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110A5" w14:textId="480CD281" w:rsidR="00E10F58" w:rsidRPr="009B51E8" w:rsidRDefault="00E10F58" w:rsidP="003B5976">
      <w:pPr>
        <w:ind w:left="709" w:right="724"/>
        <w:jc w:val="center"/>
        <w:rPr>
          <w:rFonts w:ascii="Garamond" w:hAnsi="Garamond"/>
          <w:b/>
          <w:sz w:val="22"/>
          <w:szCs w:val="22"/>
        </w:rPr>
      </w:pPr>
      <w:r w:rsidRPr="009B51E8">
        <w:rPr>
          <w:rFonts w:ascii="Garamond" w:hAnsi="Garamond"/>
          <w:b/>
          <w:sz w:val="22"/>
          <w:szCs w:val="22"/>
        </w:rPr>
        <w:object w:dxaOrig="6536" w:dyaOrig="473" w14:anchorId="5431F7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pt;height:24pt" o:ole="" fillcolor="window">
            <v:imagedata r:id="rId6" o:title=""/>
          </v:shape>
          <o:OLEObject Type="Embed" ProgID="MSWordArt.2" ShapeID="_x0000_i1025" DrawAspect="Content" ObjectID="_1833366880" r:id="rId7">
            <o:FieldCodes>\s</o:FieldCodes>
          </o:OLEObject>
        </w:object>
      </w:r>
    </w:p>
    <w:p w14:paraId="4BD86880" w14:textId="77777777" w:rsidR="00E10F58" w:rsidRPr="009B51E8" w:rsidRDefault="00E10F58" w:rsidP="003B5976">
      <w:pPr>
        <w:ind w:left="709" w:right="724"/>
        <w:jc w:val="center"/>
        <w:rPr>
          <w:sz w:val="22"/>
          <w:szCs w:val="22"/>
        </w:rPr>
      </w:pPr>
      <w:r w:rsidRPr="009B51E8">
        <w:rPr>
          <w:sz w:val="22"/>
          <w:szCs w:val="22"/>
        </w:rPr>
        <w:object w:dxaOrig="2264" w:dyaOrig="272" w14:anchorId="1BDE90D3">
          <v:shape id="_x0000_i1026" type="#_x0000_t75" style="width:113.25pt;height:13.5pt" o:ole="" fillcolor="window">
            <v:imagedata r:id="rId8" o:title=""/>
          </v:shape>
          <o:OLEObject Type="Embed" ProgID="MSWordArt.2" ShapeID="_x0000_i1026" DrawAspect="Content" ObjectID="_1833366881" r:id="rId9">
            <o:FieldCodes>\s</o:FieldCodes>
          </o:OLEObject>
        </w:object>
      </w:r>
    </w:p>
    <w:bookmarkStart w:id="0" w:name="_MON_1084271264"/>
    <w:bookmarkStart w:id="1" w:name="_MON_1084271729"/>
    <w:bookmarkEnd w:id="0"/>
    <w:bookmarkEnd w:id="1"/>
    <w:bookmarkStart w:id="2" w:name="_MON_1066202645"/>
    <w:bookmarkEnd w:id="2"/>
    <w:p w14:paraId="482DD92E" w14:textId="77777777" w:rsidR="00E10F58" w:rsidRPr="009B51E8" w:rsidRDefault="00E10F58" w:rsidP="003B5976">
      <w:pPr>
        <w:pStyle w:val="Titre1"/>
        <w:ind w:left="709" w:right="724"/>
        <w:jc w:val="both"/>
        <w:rPr>
          <w:rFonts w:ascii="Arial" w:hAnsi="Arial" w:cs="Arial" w:hint="default"/>
          <w:b w:val="0"/>
          <w:sz w:val="22"/>
          <w:szCs w:val="22"/>
        </w:rPr>
      </w:pPr>
      <w:r w:rsidRPr="009B51E8">
        <w:rPr>
          <w:rFonts w:ascii="Arial" w:hAnsi="Arial" w:cs="Arial" w:hint="default"/>
          <w:sz w:val="22"/>
          <w:szCs w:val="22"/>
        </w:rPr>
        <w:object w:dxaOrig="1960" w:dyaOrig="1475" w14:anchorId="4466BADB">
          <v:shape id="_x0000_i1027" type="#_x0000_t75" style="width:77.25pt;height:53.25pt" o:ole="" fillcolor="window">
            <v:imagedata r:id="rId10" o:title=""/>
          </v:shape>
          <o:OLEObject Type="Embed" ProgID="Word.Picture.8" ShapeID="_x0000_i1027" DrawAspect="Content" ObjectID="_1833366882" r:id="rId11"/>
        </w:object>
      </w:r>
      <w:r w:rsidRPr="009B51E8">
        <w:rPr>
          <w:rFonts w:ascii="Arial" w:hAnsi="Arial" w:cs="Arial" w:hint="default"/>
          <w:sz w:val="22"/>
          <w:szCs w:val="22"/>
        </w:rPr>
        <w:tab/>
      </w:r>
      <w:r w:rsidRPr="009B51E8">
        <w:rPr>
          <w:rFonts w:ascii="Arial" w:hAnsi="Arial" w:cs="Arial" w:hint="default"/>
          <w:b w:val="0"/>
          <w:sz w:val="22"/>
          <w:szCs w:val="22"/>
        </w:rPr>
        <w:t xml:space="preserve">Tel : 02.35.91.27.59 - Fax : 02.35.91.90.07 </w:t>
      </w:r>
    </w:p>
    <w:p w14:paraId="4CFB2B48" w14:textId="77777777" w:rsidR="00E10F58" w:rsidRPr="009B51E8" w:rsidRDefault="00E10F58" w:rsidP="003B5976">
      <w:pPr>
        <w:pStyle w:val="Titre"/>
        <w:ind w:left="709" w:right="724"/>
        <w:rPr>
          <w:b/>
          <w:sz w:val="22"/>
          <w:szCs w:val="22"/>
        </w:rPr>
      </w:pPr>
      <w:r w:rsidRPr="009B51E8">
        <w:rPr>
          <w:b/>
          <w:sz w:val="22"/>
          <w:szCs w:val="22"/>
        </w:rPr>
        <w:t xml:space="preserve">Compte rendu de la réunion </w:t>
      </w:r>
      <w:r w:rsidR="00A57B0D">
        <w:rPr>
          <w:b/>
          <w:sz w:val="22"/>
          <w:szCs w:val="22"/>
        </w:rPr>
        <w:t xml:space="preserve">ordinaire </w:t>
      </w:r>
      <w:r w:rsidRPr="009B51E8">
        <w:rPr>
          <w:b/>
          <w:sz w:val="22"/>
          <w:szCs w:val="22"/>
        </w:rPr>
        <w:t>du conseil municipal</w:t>
      </w:r>
    </w:p>
    <w:p w14:paraId="5AB83D39" w14:textId="6A247DEB" w:rsidR="00E10F58" w:rsidRPr="009B51E8" w:rsidRDefault="00B81421" w:rsidP="003B5976">
      <w:pPr>
        <w:pStyle w:val="Titre"/>
        <w:ind w:left="709" w:right="724"/>
        <w:rPr>
          <w:b/>
          <w:sz w:val="22"/>
          <w:szCs w:val="22"/>
        </w:rPr>
      </w:pPr>
      <w:r w:rsidRPr="009B51E8">
        <w:rPr>
          <w:b/>
          <w:sz w:val="22"/>
          <w:szCs w:val="22"/>
        </w:rPr>
        <w:t>Du</w:t>
      </w:r>
      <w:r w:rsidR="009D3AD7">
        <w:rPr>
          <w:b/>
          <w:sz w:val="22"/>
          <w:szCs w:val="22"/>
        </w:rPr>
        <w:t xml:space="preserve"> 12</w:t>
      </w:r>
      <w:r w:rsidR="0051393D">
        <w:rPr>
          <w:b/>
          <w:sz w:val="22"/>
          <w:szCs w:val="22"/>
        </w:rPr>
        <w:t xml:space="preserve"> </w:t>
      </w:r>
      <w:r w:rsidR="003C4283">
        <w:rPr>
          <w:b/>
          <w:sz w:val="22"/>
          <w:szCs w:val="22"/>
        </w:rPr>
        <w:t>février 202</w:t>
      </w:r>
      <w:r w:rsidR="00343FDA">
        <w:rPr>
          <w:b/>
          <w:sz w:val="22"/>
          <w:szCs w:val="22"/>
        </w:rPr>
        <w:t>6</w:t>
      </w:r>
      <w:r w:rsidR="00D14596">
        <w:rPr>
          <w:b/>
          <w:sz w:val="22"/>
          <w:szCs w:val="22"/>
        </w:rPr>
        <w:t xml:space="preserve"> </w:t>
      </w:r>
      <w:r w:rsidR="00E10F58" w:rsidRPr="009B51E8">
        <w:rPr>
          <w:b/>
          <w:sz w:val="22"/>
          <w:szCs w:val="22"/>
        </w:rPr>
        <w:t>à 20H</w:t>
      </w:r>
      <w:r w:rsidR="00986E13">
        <w:rPr>
          <w:b/>
          <w:sz w:val="22"/>
          <w:szCs w:val="22"/>
        </w:rPr>
        <w:t>30</w:t>
      </w:r>
    </w:p>
    <w:p w14:paraId="6911AC44" w14:textId="77777777" w:rsidR="00E10F58" w:rsidRPr="009B51E8" w:rsidRDefault="00D14596" w:rsidP="003B5976">
      <w:pPr>
        <w:ind w:left="709" w:right="724"/>
        <w:jc w:val="center"/>
        <w:rPr>
          <w:rFonts w:ascii="Arial" w:eastAsia="Batang" w:hAnsi="Arial" w:cs="Arial"/>
          <w:b/>
          <w:sz w:val="22"/>
          <w:szCs w:val="22"/>
        </w:rPr>
      </w:pPr>
      <w:r w:rsidRPr="009B51E8">
        <w:rPr>
          <w:rFonts w:ascii="Arial" w:eastAsia="Batang" w:hAnsi="Arial" w:cs="Arial"/>
          <w:b/>
          <w:sz w:val="22"/>
          <w:szCs w:val="22"/>
        </w:rPr>
        <w:t>Dans</w:t>
      </w:r>
      <w:r w:rsidR="00E10F58" w:rsidRPr="009B51E8">
        <w:rPr>
          <w:rFonts w:ascii="Arial" w:eastAsia="Batang" w:hAnsi="Arial" w:cs="Arial"/>
          <w:b/>
          <w:sz w:val="22"/>
          <w:szCs w:val="22"/>
        </w:rPr>
        <w:t xml:space="preserve"> la </w:t>
      </w:r>
      <w:r w:rsidR="00B3050B">
        <w:rPr>
          <w:rFonts w:ascii="Arial" w:eastAsia="Batang" w:hAnsi="Arial" w:cs="Arial"/>
          <w:b/>
          <w:sz w:val="22"/>
          <w:szCs w:val="22"/>
        </w:rPr>
        <w:t>s</w:t>
      </w:r>
      <w:r w:rsidR="00E10F58" w:rsidRPr="009B51E8">
        <w:rPr>
          <w:rFonts w:ascii="Arial" w:eastAsia="Batang" w:hAnsi="Arial" w:cs="Arial"/>
          <w:b/>
          <w:sz w:val="22"/>
          <w:szCs w:val="22"/>
        </w:rPr>
        <w:t xml:space="preserve">alle </w:t>
      </w:r>
      <w:r w:rsidR="00F80224">
        <w:rPr>
          <w:rFonts w:ascii="Arial" w:eastAsia="Batang" w:hAnsi="Arial" w:cs="Arial"/>
          <w:b/>
          <w:sz w:val="22"/>
          <w:szCs w:val="22"/>
        </w:rPr>
        <w:t>des mariages</w:t>
      </w:r>
      <w:r w:rsidR="00E10F58" w:rsidRPr="009B51E8">
        <w:rPr>
          <w:rFonts w:ascii="Arial" w:eastAsia="Batang" w:hAnsi="Arial" w:cs="Arial"/>
          <w:b/>
          <w:sz w:val="22"/>
          <w:szCs w:val="22"/>
        </w:rPr>
        <w:t>.</w:t>
      </w:r>
    </w:p>
    <w:p w14:paraId="660A9081" w14:textId="77777777" w:rsidR="009D5EAC" w:rsidRPr="009B51E8" w:rsidRDefault="009D5EAC" w:rsidP="003B5976">
      <w:pPr>
        <w:ind w:left="709" w:right="724"/>
        <w:jc w:val="both"/>
        <w:rPr>
          <w:rFonts w:ascii="Arial" w:eastAsia="Batang" w:hAnsi="Arial" w:cs="Arial"/>
          <w:b/>
          <w:sz w:val="22"/>
          <w:szCs w:val="22"/>
        </w:rPr>
      </w:pPr>
    </w:p>
    <w:p w14:paraId="425784BC" w14:textId="5564A02E" w:rsidR="004B72E0" w:rsidRPr="00912CA0" w:rsidRDefault="00E10F58" w:rsidP="00282465">
      <w:pPr>
        <w:ind w:left="709" w:right="724"/>
        <w:jc w:val="both"/>
        <w:rPr>
          <w:rFonts w:ascii="Arial" w:eastAsia="Batang" w:hAnsi="Arial" w:cs="Arial"/>
          <w:color w:val="000000"/>
          <w:sz w:val="24"/>
          <w:szCs w:val="24"/>
        </w:rPr>
      </w:pPr>
      <w:r w:rsidRPr="009B51E8">
        <w:rPr>
          <w:rFonts w:ascii="Arial" w:hAnsi="Arial" w:cs="Arial"/>
          <w:sz w:val="22"/>
          <w:szCs w:val="22"/>
        </w:rPr>
        <w:t>L’an deu</w:t>
      </w:r>
      <w:r w:rsidR="001020C9">
        <w:rPr>
          <w:rFonts w:ascii="Arial" w:hAnsi="Arial" w:cs="Arial"/>
          <w:sz w:val="22"/>
          <w:szCs w:val="22"/>
        </w:rPr>
        <w:t>x mille</w:t>
      </w:r>
      <w:r w:rsidR="00912CA0">
        <w:rPr>
          <w:rFonts w:ascii="Arial" w:hAnsi="Arial" w:cs="Arial"/>
          <w:sz w:val="22"/>
          <w:szCs w:val="22"/>
        </w:rPr>
        <w:t xml:space="preserve"> </w:t>
      </w:r>
      <w:r w:rsidR="00D14596">
        <w:rPr>
          <w:rFonts w:ascii="Arial" w:hAnsi="Arial" w:cs="Arial"/>
          <w:sz w:val="22"/>
          <w:szCs w:val="22"/>
        </w:rPr>
        <w:t>vingt-</w:t>
      </w:r>
      <w:r w:rsidR="00343FDA">
        <w:rPr>
          <w:rFonts w:ascii="Arial" w:hAnsi="Arial" w:cs="Arial"/>
          <w:sz w:val="22"/>
          <w:szCs w:val="22"/>
        </w:rPr>
        <w:t>six</w:t>
      </w:r>
      <w:r w:rsidRPr="009B51E8">
        <w:rPr>
          <w:rFonts w:ascii="Arial" w:hAnsi="Arial" w:cs="Arial"/>
          <w:sz w:val="22"/>
          <w:szCs w:val="22"/>
        </w:rPr>
        <w:t xml:space="preserve">, </w:t>
      </w:r>
      <w:r w:rsidR="00F06D06">
        <w:rPr>
          <w:rFonts w:ascii="Arial" w:hAnsi="Arial" w:cs="Arial"/>
          <w:sz w:val="22"/>
          <w:szCs w:val="22"/>
        </w:rPr>
        <w:t>le</w:t>
      </w:r>
      <w:r w:rsidR="00C67CE0">
        <w:rPr>
          <w:rFonts w:ascii="Arial" w:hAnsi="Arial" w:cs="Arial"/>
          <w:sz w:val="22"/>
          <w:szCs w:val="22"/>
        </w:rPr>
        <w:t xml:space="preserve"> </w:t>
      </w:r>
      <w:r w:rsidR="009D3AD7">
        <w:rPr>
          <w:rFonts w:ascii="Arial" w:hAnsi="Arial" w:cs="Arial"/>
          <w:sz w:val="22"/>
          <w:szCs w:val="22"/>
        </w:rPr>
        <w:t>12</w:t>
      </w:r>
      <w:r w:rsidR="003C4283">
        <w:rPr>
          <w:rFonts w:ascii="Arial" w:hAnsi="Arial" w:cs="Arial"/>
          <w:sz w:val="22"/>
          <w:szCs w:val="22"/>
        </w:rPr>
        <w:t xml:space="preserve"> février</w:t>
      </w:r>
      <w:r w:rsidR="00D14596">
        <w:rPr>
          <w:rFonts w:ascii="Arial" w:hAnsi="Arial" w:cs="Arial"/>
          <w:sz w:val="22"/>
          <w:szCs w:val="22"/>
        </w:rPr>
        <w:t xml:space="preserve">, </w:t>
      </w:r>
      <w:r w:rsidR="00F80224">
        <w:rPr>
          <w:rFonts w:ascii="Arial" w:hAnsi="Arial" w:cs="Arial"/>
          <w:sz w:val="22"/>
          <w:szCs w:val="22"/>
        </w:rPr>
        <w:t>à</w:t>
      </w:r>
      <w:r w:rsidRPr="009B51E8">
        <w:rPr>
          <w:rFonts w:ascii="Arial" w:hAnsi="Arial" w:cs="Arial"/>
          <w:sz w:val="22"/>
          <w:szCs w:val="22"/>
        </w:rPr>
        <w:t xml:space="preserve"> 20h</w:t>
      </w:r>
      <w:r w:rsidR="00D14596">
        <w:rPr>
          <w:rFonts w:ascii="Arial" w:hAnsi="Arial" w:cs="Arial"/>
          <w:sz w:val="22"/>
          <w:szCs w:val="22"/>
        </w:rPr>
        <w:t>30</w:t>
      </w:r>
      <w:r w:rsidRPr="009B51E8">
        <w:rPr>
          <w:rFonts w:ascii="Arial" w:hAnsi="Arial" w:cs="Arial"/>
          <w:sz w:val="22"/>
          <w:szCs w:val="22"/>
        </w:rPr>
        <w:t xml:space="preserve">, le Conseil Municipal s’est réuni en séance publique ordinaire, sous la présidence </w:t>
      </w:r>
      <w:r w:rsidR="00C67CE0" w:rsidRPr="009B51E8">
        <w:rPr>
          <w:rFonts w:ascii="Arial" w:hAnsi="Arial" w:cs="Arial"/>
          <w:sz w:val="22"/>
          <w:szCs w:val="22"/>
        </w:rPr>
        <w:t>de</w:t>
      </w:r>
      <w:r w:rsidR="00C67CE0">
        <w:rPr>
          <w:rFonts w:ascii="Arial" w:hAnsi="Arial" w:cs="Arial"/>
          <w:sz w:val="22"/>
          <w:szCs w:val="22"/>
        </w:rPr>
        <w:t xml:space="preserve"> Mr </w:t>
      </w:r>
      <w:r w:rsidR="00282465">
        <w:rPr>
          <w:rFonts w:ascii="Arial" w:hAnsi="Arial" w:cs="Arial"/>
          <w:sz w:val="22"/>
          <w:szCs w:val="22"/>
        </w:rPr>
        <w:t>Thierry LERMECHAIN</w:t>
      </w:r>
      <w:r w:rsidR="003658DB">
        <w:rPr>
          <w:rFonts w:ascii="Arial" w:hAnsi="Arial" w:cs="Arial"/>
          <w:sz w:val="22"/>
          <w:szCs w:val="22"/>
        </w:rPr>
        <w:t xml:space="preserve">, </w:t>
      </w:r>
      <w:r w:rsidR="004A13F6">
        <w:rPr>
          <w:rFonts w:ascii="Arial" w:hAnsi="Arial" w:cs="Arial"/>
          <w:sz w:val="22"/>
          <w:szCs w:val="22"/>
        </w:rPr>
        <w:t>Maire</w:t>
      </w:r>
      <w:r w:rsidRPr="009B51E8">
        <w:rPr>
          <w:rFonts w:ascii="Arial" w:hAnsi="Arial" w:cs="Arial"/>
          <w:sz w:val="22"/>
          <w:szCs w:val="22"/>
        </w:rPr>
        <w:t>.</w:t>
      </w:r>
    </w:p>
    <w:p w14:paraId="2CB51F49" w14:textId="4DCAA5B6" w:rsidR="00912CA0" w:rsidRPr="00912CA0" w:rsidRDefault="00912CA0" w:rsidP="00912CA0">
      <w:pPr>
        <w:ind w:left="1" w:right="838" w:firstLine="708"/>
        <w:jc w:val="both"/>
        <w:rPr>
          <w:rFonts w:ascii="Arial" w:eastAsia="Batang" w:hAnsi="Arial" w:cs="Arial"/>
          <w:color w:val="000000"/>
          <w:sz w:val="24"/>
          <w:szCs w:val="24"/>
        </w:rPr>
      </w:pPr>
      <w:r w:rsidRPr="00912CA0">
        <w:rPr>
          <w:rFonts w:ascii="Arial" w:eastAsia="Batang" w:hAnsi="Arial" w:cs="Arial"/>
          <w:color w:val="000000"/>
          <w:sz w:val="24"/>
          <w:szCs w:val="24"/>
        </w:rPr>
        <w:t>Date de convocation</w:t>
      </w:r>
      <w:r w:rsidR="00F06D06">
        <w:rPr>
          <w:rFonts w:ascii="Arial" w:eastAsia="Batang" w:hAnsi="Arial" w:cs="Arial"/>
          <w:color w:val="000000"/>
          <w:sz w:val="24"/>
          <w:szCs w:val="24"/>
        </w:rPr>
        <w:t> :</w:t>
      </w:r>
      <w:r w:rsidR="00343FDA">
        <w:rPr>
          <w:rFonts w:ascii="Arial" w:eastAsia="Batang" w:hAnsi="Arial" w:cs="Arial"/>
          <w:color w:val="000000"/>
          <w:sz w:val="24"/>
          <w:szCs w:val="24"/>
        </w:rPr>
        <w:t xml:space="preserve"> </w:t>
      </w:r>
      <w:r w:rsidR="00BF6E7E">
        <w:rPr>
          <w:rFonts w:ascii="Arial" w:eastAsia="Batang" w:hAnsi="Arial" w:cs="Arial"/>
          <w:color w:val="000000"/>
          <w:sz w:val="24"/>
          <w:szCs w:val="24"/>
        </w:rPr>
        <w:t>2/02</w:t>
      </w:r>
      <w:r w:rsidR="00F06D06">
        <w:rPr>
          <w:rFonts w:ascii="Arial" w:eastAsia="Batang" w:hAnsi="Arial" w:cs="Arial"/>
          <w:color w:val="000000"/>
          <w:sz w:val="24"/>
          <w:szCs w:val="24"/>
        </w:rPr>
        <w:t>/202</w:t>
      </w:r>
      <w:r w:rsidR="0051393D">
        <w:rPr>
          <w:rFonts w:ascii="Arial" w:eastAsia="Batang" w:hAnsi="Arial" w:cs="Arial"/>
          <w:color w:val="000000"/>
          <w:sz w:val="24"/>
          <w:szCs w:val="24"/>
        </w:rPr>
        <w:t>5</w:t>
      </w:r>
    </w:p>
    <w:p w14:paraId="6A835A3E" w14:textId="306E623A" w:rsidR="00D14596" w:rsidRDefault="00912CA0" w:rsidP="00912CA0">
      <w:pPr>
        <w:ind w:right="838" w:firstLine="708"/>
        <w:jc w:val="both"/>
        <w:rPr>
          <w:rFonts w:ascii="Arial" w:eastAsia="Batang" w:hAnsi="Arial" w:cs="Arial"/>
          <w:color w:val="000000"/>
          <w:sz w:val="24"/>
          <w:szCs w:val="24"/>
        </w:rPr>
      </w:pPr>
      <w:r w:rsidRPr="00912CA0">
        <w:rPr>
          <w:rFonts w:ascii="Arial" w:eastAsia="Batang" w:hAnsi="Arial" w:cs="Arial"/>
          <w:color w:val="000000"/>
          <w:sz w:val="24"/>
          <w:szCs w:val="24"/>
        </w:rPr>
        <w:t xml:space="preserve">Date affichage : </w:t>
      </w:r>
      <w:r>
        <w:rPr>
          <w:rFonts w:ascii="Arial" w:eastAsia="Batang" w:hAnsi="Arial" w:cs="Arial"/>
          <w:color w:val="000000"/>
          <w:sz w:val="24"/>
          <w:szCs w:val="24"/>
        </w:rPr>
        <w:t xml:space="preserve">    </w:t>
      </w:r>
      <w:r w:rsidR="00F06D06">
        <w:rPr>
          <w:rFonts w:ascii="Arial" w:eastAsia="Batang" w:hAnsi="Arial" w:cs="Arial"/>
          <w:color w:val="000000"/>
          <w:sz w:val="24"/>
          <w:szCs w:val="24"/>
        </w:rPr>
        <w:t xml:space="preserve">    </w:t>
      </w:r>
      <w:r w:rsidR="003C4283">
        <w:rPr>
          <w:rFonts w:ascii="Arial" w:eastAsia="Batang" w:hAnsi="Arial" w:cs="Arial"/>
          <w:color w:val="000000"/>
          <w:sz w:val="24"/>
          <w:szCs w:val="24"/>
        </w:rPr>
        <w:t xml:space="preserve"> </w:t>
      </w:r>
      <w:r w:rsidR="00343FDA">
        <w:rPr>
          <w:rFonts w:ascii="Arial" w:eastAsia="Batang" w:hAnsi="Arial" w:cs="Arial"/>
          <w:color w:val="000000"/>
          <w:sz w:val="24"/>
          <w:szCs w:val="24"/>
        </w:rPr>
        <w:t xml:space="preserve"> </w:t>
      </w:r>
      <w:r w:rsidR="00BF6E7E">
        <w:rPr>
          <w:rFonts w:ascii="Arial" w:eastAsia="Batang" w:hAnsi="Arial" w:cs="Arial"/>
          <w:color w:val="000000"/>
          <w:sz w:val="24"/>
          <w:szCs w:val="24"/>
        </w:rPr>
        <w:t>2/02</w:t>
      </w:r>
      <w:r w:rsidR="00F06D06">
        <w:rPr>
          <w:rFonts w:ascii="Arial" w:eastAsia="Batang" w:hAnsi="Arial" w:cs="Arial"/>
          <w:color w:val="000000"/>
          <w:sz w:val="24"/>
          <w:szCs w:val="24"/>
        </w:rPr>
        <w:t>/202</w:t>
      </w:r>
      <w:r w:rsidR="0051393D">
        <w:rPr>
          <w:rFonts w:ascii="Arial" w:eastAsia="Batang" w:hAnsi="Arial" w:cs="Arial"/>
          <w:color w:val="000000"/>
          <w:sz w:val="24"/>
          <w:szCs w:val="24"/>
        </w:rPr>
        <w:t>5</w:t>
      </w:r>
    </w:p>
    <w:p w14:paraId="12564EE9" w14:textId="77777777" w:rsidR="00787E09" w:rsidRDefault="00787E09" w:rsidP="00912CA0">
      <w:pPr>
        <w:ind w:right="838" w:firstLine="708"/>
        <w:jc w:val="both"/>
        <w:rPr>
          <w:rFonts w:ascii="Arial" w:eastAsia="Batang" w:hAnsi="Arial" w:cs="Arial"/>
          <w:color w:val="000000"/>
          <w:sz w:val="24"/>
          <w:szCs w:val="24"/>
        </w:rPr>
      </w:pP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701"/>
        <w:gridCol w:w="1701"/>
        <w:gridCol w:w="2127"/>
      </w:tblGrid>
      <w:tr w:rsidR="00F06D06" w:rsidRPr="0059262C" w14:paraId="51DFA8AA" w14:textId="77777777" w:rsidTr="00901517">
        <w:trPr>
          <w:trHeight w:val="360"/>
        </w:trPr>
        <w:tc>
          <w:tcPr>
            <w:tcW w:w="3260" w:type="dxa"/>
            <w:tcBorders>
              <w:top w:val="nil"/>
              <w:left w:val="nil"/>
            </w:tcBorders>
            <w:shd w:val="clear" w:color="auto" w:fill="auto"/>
          </w:tcPr>
          <w:p w14:paraId="4C29F05D" w14:textId="77777777" w:rsidR="00F06D06" w:rsidRPr="0059262C" w:rsidRDefault="00F06D06" w:rsidP="00901517">
            <w:pPr>
              <w:ind w:right="724"/>
              <w:jc w:val="both"/>
              <w:rPr>
                <w:rFonts w:ascii="Arial" w:hAnsi="Arial" w:cs="Arial"/>
                <w:color w:val="000000"/>
                <w:sz w:val="24"/>
                <w:szCs w:val="24"/>
              </w:rPr>
            </w:pPr>
          </w:p>
        </w:tc>
        <w:tc>
          <w:tcPr>
            <w:tcW w:w="1701" w:type="dxa"/>
            <w:shd w:val="clear" w:color="auto" w:fill="auto"/>
            <w:vAlign w:val="center"/>
          </w:tcPr>
          <w:p w14:paraId="7FF6F294" w14:textId="77777777" w:rsidR="00F06D06" w:rsidRPr="00F93DB7" w:rsidRDefault="00F06D06" w:rsidP="00901517">
            <w:pPr>
              <w:ind w:right="724"/>
              <w:jc w:val="center"/>
              <w:rPr>
                <w:rFonts w:ascii="Arial" w:hAnsi="Arial" w:cs="Arial"/>
                <w:b/>
                <w:color w:val="000000"/>
                <w:sz w:val="22"/>
                <w:szCs w:val="24"/>
              </w:rPr>
            </w:pPr>
            <w:r w:rsidRPr="00F93DB7">
              <w:rPr>
                <w:rFonts w:ascii="Arial" w:hAnsi="Arial" w:cs="Arial"/>
                <w:b/>
                <w:color w:val="000000"/>
                <w:szCs w:val="24"/>
              </w:rPr>
              <w:t>Présent</w:t>
            </w:r>
          </w:p>
        </w:tc>
        <w:tc>
          <w:tcPr>
            <w:tcW w:w="1701" w:type="dxa"/>
            <w:shd w:val="clear" w:color="auto" w:fill="auto"/>
            <w:vAlign w:val="center"/>
          </w:tcPr>
          <w:p w14:paraId="3FC50CF4" w14:textId="77777777" w:rsidR="00F06D06" w:rsidRPr="0059262C" w:rsidRDefault="00F06D06" w:rsidP="00901517">
            <w:pPr>
              <w:ind w:right="724"/>
              <w:jc w:val="center"/>
              <w:rPr>
                <w:rFonts w:ascii="Arial" w:hAnsi="Arial" w:cs="Arial"/>
                <w:b/>
                <w:color w:val="000000"/>
                <w:sz w:val="22"/>
                <w:szCs w:val="24"/>
              </w:rPr>
            </w:pPr>
            <w:r w:rsidRPr="00F93DB7">
              <w:rPr>
                <w:rFonts w:ascii="Arial" w:hAnsi="Arial" w:cs="Arial"/>
                <w:b/>
                <w:color w:val="000000"/>
                <w:szCs w:val="24"/>
              </w:rPr>
              <w:t>Absent</w:t>
            </w:r>
          </w:p>
        </w:tc>
        <w:tc>
          <w:tcPr>
            <w:tcW w:w="2127" w:type="dxa"/>
            <w:shd w:val="clear" w:color="auto" w:fill="auto"/>
            <w:vAlign w:val="center"/>
          </w:tcPr>
          <w:p w14:paraId="058EC9C8" w14:textId="77777777" w:rsidR="00F06D06" w:rsidRPr="0059262C" w:rsidRDefault="00F06D06" w:rsidP="00901517">
            <w:pPr>
              <w:ind w:right="724"/>
              <w:jc w:val="center"/>
              <w:rPr>
                <w:rFonts w:ascii="Arial" w:hAnsi="Arial" w:cs="Arial"/>
                <w:b/>
                <w:color w:val="000000"/>
                <w:sz w:val="22"/>
                <w:szCs w:val="24"/>
              </w:rPr>
            </w:pPr>
            <w:r w:rsidRPr="00F93DB7">
              <w:rPr>
                <w:rFonts w:ascii="Arial" w:hAnsi="Arial" w:cs="Arial"/>
                <w:b/>
                <w:color w:val="000000"/>
                <w:szCs w:val="24"/>
              </w:rPr>
              <w:t>Procuration</w:t>
            </w:r>
          </w:p>
        </w:tc>
      </w:tr>
      <w:tr w:rsidR="00F06D06" w:rsidRPr="0059262C" w14:paraId="0180610F" w14:textId="77777777" w:rsidTr="00901517">
        <w:tc>
          <w:tcPr>
            <w:tcW w:w="3260" w:type="dxa"/>
            <w:shd w:val="clear" w:color="auto" w:fill="auto"/>
          </w:tcPr>
          <w:p w14:paraId="0C5665A4" w14:textId="77777777" w:rsidR="00F06D06" w:rsidRPr="00F93DB7" w:rsidRDefault="00F06D06" w:rsidP="00F06D06">
            <w:pPr>
              <w:ind w:right="724"/>
              <w:jc w:val="center"/>
              <w:rPr>
                <w:rFonts w:ascii="Arial" w:hAnsi="Arial" w:cs="Arial"/>
                <w:i/>
                <w:color w:val="000000"/>
                <w:szCs w:val="24"/>
              </w:rPr>
            </w:pPr>
            <w:r>
              <w:rPr>
                <w:rFonts w:ascii="Arial" w:hAnsi="Arial" w:cs="Arial"/>
                <w:i/>
                <w:color w:val="000000"/>
                <w:szCs w:val="24"/>
              </w:rPr>
              <w:t>CHATIVAT Cyril</w:t>
            </w:r>
          </w:p>
        </w:tc>
        <w:tc>
          <w:tcPr>
            <w:tcW w:w="1701" w:type="dxa"/>
            <w:shd w:val="clear" w:color="auto" w:fill="auto"/>
          </w:tcPr>
          <w:p w14:paraId="6985FCEC" w14:textId="2C2FB2CB" w:rsidR="00F06D06" w:rsidRPr="0059262C" w:rsidRDefault="00C27545" w:rsidP="00901517">
            <w:pPr>
              <w:ind w:right="724"/>
              <w:jc w:val="center"/>
              <w:rPr>
                <w:rFonts w:ascii="Arial" w:hAnsi="Arial" w:cs="Arial"/>
                <w:color w:val="000000"/>
                <w:sz w:val="22"/>
                <w:szCs w:val="24"/>
              </w:rPr>
            </w:pPr>
            <w:r>
              <w:rPr>
                <w:rFonts w:ascii="Arial" w:hAnsi="Arial" w:cs="Arial"/>
                <w:color w:val="000000"/>
                <w:sz w:val="22"/>
                <w:szCs w:val="24"/>
              </w:rPr>
              <w:t>X</w:t>
            </w:r>
          </w:p>
        </w:tc>
        <w:tc>
          <w:tcPr>
            <w:tcW w:w="1701" w:type="dxa"/>
            <w:shd w:val="clear" w:color="auto" w:fill="auto"/>
          </w:tcPr>
          <w:p w14:paraId="5444DA5A" w14:textId="6AD89BB8" w:rsidR="00F06D06" w:rsidRPr="0059262C" w:rsidRDefault="00F06D06" w:rsidP="00901517">
            <w:pPr>
              <w:ind w:right="724"/>
              <w:jc w:val="center"/>
              <w:rPr>
                <w:rFonts w:ascii="Arial" w:hAnsi="Arial" w:cs="Arial"/>
                <w:color w:val="000000"/>
                <w:sz w:val="22"/>
                <w:szCs w:val="24"/>
              </w:rPr>
            </w:pPr>
          </w:p>
        </w:tc>
        <w:tc>
          <w:tcPr>
            <w:tcW w:w="2127" w:type="dxa"/>
            <w:shd w:val="clear" w:color="auto" w:fill="auto"/>
          </w:tcPr>
          <w:p w14:paraId="707988C2" w14:textId="31B88135" w:rsidR="00F06D06" w:rsidRPr="0059262C" w:rsidRDefault="00F06D06" w:rsidP="00901517">
            <w:pPr>
              <w:ind w:right="724"/>
              <w:jc w:val="center"/>
              <w:rPr>
                <w:rFonts w:ascii="Arial" w:hAnsi="Arial" w:cs="Arial"/>
                <w:color w:val="000000"/>
                <w:sz w:val="22"/>
                <w:szCs w:val="24"/>
              </w:rPr>
            </w:pPr>
          </w:p>
        </w:tc>
      </w:tr>
      <w:tr w:rsidR="00F06D06" w:rsidRPr="0059262C" w14:paraId="18E9937B" w14:textId="77777777" w:rsidTr="00901517">
        <w:tc>
          <w:tcPr>
            <w:tcW w:w="3260" w:type="dxa"/>
            <w:shd w:val="clear" w:color="auto" w:fill="auto"/>
          </w:tcPr>
          <w:p w14:paraId="35182330" w14:textId="77777777" w:rsidR="00F06D06" w:rsidRPr="00F93DB7" w:rsidRDefault="00F06D06" w:rsidP="00F06D06">
            <w:pPr>
              <w:ind w:right="724"/>
              <w:jc w:val="center"/>
              <w:rPr>
                <w:rFonts w:ascii="Arial" w:hAnsi="Arial" w:cs="Arial"/>
                <w:i/>
                <w:color w:val="000000"/>
                <w:szCs w:val="24"/>
              </w:rPr>
            </w:pPr>
            <w:r>
              <w:rPr>
                <w:rFonts w:ascii="Arial" w:hAnsi="Arial" w:cs="Arial"/>
                <w:i/>
                <w:color w:val="000000"/>
                <w:szCs w:val="24"/>
              </w:rPr>
              <w:t>DUTARTRE Séverine</w:t>
            </w:r>
          </w:p>
        </w:tc>
        <w:tc>
          <w:tcPr>
            <w:tcW w:w="1701" w:type="dxa"/>
            <w:shd w:val="clear" w:color="auto" w:fill="auto"/>
          </w:tcPr>
          <w:p w14:paraId="7A0ABEC1" w14:textId="4DF9AC51" w:rsidR="00F06D06" w:rsidRPr="0059262C" w:rsidRDefault="00F06D06" w:rsidP="00901517">
            <w:pPr>
              <w:ind w:right="724"/>
              <w:jc w:val="center"/>
              <w:rPr>
                <w:rFonts w:ascii="Arial" w:hAnsi="Arial" w:cs="Arial"/>
                <w:color w:val="000000"/>
                <w:sz w:val="22"/>
                <w:szCs w:val="24"/>
              </w:rPr>
            </w:pPr>
          </w:p>
        </w:tc>
        <w:tc>
          <w:tcPr>
            <w:tcW w:w="1701" w:type="dxa"/>
            <w:shd w:val="clear" w:color="auto" w:fill="auto"/>
          </w:tcPr>
          <w:p w14:paraId="0944E10C" w14:textId="7A1916BB" w:rsidR="00F06D06" w:rsidRPr="0059262C" w:rsidRDefault="00F31102" w:rsidP="00901517">
            <w:pPr>
              <w:ind w:right="724"/>
              <w:jc w:val="center"/>
              <w:rPr>
                <w:rFonts w:ascii="Arial" w:hAnsi="Arial" w:cs="Arial"/>
                <w:color w:val="000000"/>
                <w:sz w:val="22"/>
                <w:szCs w:val="24"/>
              </w:rPr>
            </w:pPr>
            <w:r>
              <w:rPr>
                <w:rFonts w:ascii="Arial" w:hAnsi="Arial" w:cs="Arial"/>
                <w:color w:val="000000"/>
                <w:sz w:val="22"/>
                <w:szCs w:val="24"/>
              </w:rPr>
              <w:t>X</w:t>
            </w:r>
          </w:p>
        </w:tc>
        <w:tc>
          <w:tcPr>
            <w:tcW w:w="2127" w:type="dxa"/>
            <w:shd w:val="clear" w:color="auto" w:fill="auto"/>
          </w:tcPr>
          <w:p w14:paraId="327A4D05" w14:textId="0AD3CAD5" w:rsidR="00F06D06" w:rsidRPr="0059262C" w:rsidRDefault="00F06D06" w:rsidP="00F31102">
            <w:pPr>
              <w:ind w:right="724"/>
              <w:rPr>
                <w:rFonts w:ascii="Arial" w:hAnsi="Arial" w:cs="Arial"/>
                <w:color w:val="000000"/>
                <w:sz w:val="22"/>
                <w:szCs w:val="24"/>
              </w:rPr>
            </w:pPr>
          </w:p>
        </w:tc>
      </w:tr>
      <w:tr w:rsidR="00F06D06" w:rsidRPr="0059262C" w14:paraId="67E0FA81" w14:textId="77777777" w:rsidTr="00901517">
        <w:trPr>
          <w:trHeight w:val="291"/>
        </w:trPr>
        <w:tc>
          <w:tcPr>
            <w:tcW w:w="3260" w:type="dxa"/>
            <w:shd w:val="clear" w:color="auto" w:fill="auto"/>
          </w:tcPr>
          <w:p w14:paraId="53CBA748" w14:textId="1572DF4E" w:rsidR="00F06D06" w:rsidRPr="00F93DB7" w:rsidRDefault="00C836DE" w:rsidP="00F06D06">
            <w:pPr>
              <w:ind w:right="724"/>
              <w:jc w:val="center"/>
              <w:rPr>
                <w:rFonts w:ascii="Arial" w:hAnsi="Arial" w:cs="Arial"/>
                <w:i/>
                <w:color w:val="000000"/>
                <w:szCs w:val="24"/>
              </w:rPr>
            </w:pPr>
            <w:r>
              <w:rPr>
                <w:rFonts w:ascii="Arial" w:hAnsi="Arial" w:cs="Arial"/>
                <w:i/>
                <w:color w:val="000000"/>
                <w:szCs w:val="24"/>
              </w:rPr>
              <w:t>ELIOT Christel</w:t>
            </w:r>
          </w:p>
        </w:tc>
        <w:tc>
          <w:tcPr>
            <w:tcW w:w="1701" w:type="dxa"/>
            <w:shd w:val="clear" w:color="auto" w:fill="auto"/>
          </w:tcPr>
          <w:p w14:paraId="46DD4794" w14:textId="46D61848" w:rsidR="00F06D06" w:rsidRPr="0059262C" w:rsidRDefault="00565F39" w:rsidP="00901517">
            <w:pPr>
              <w:ind w:right="724"/>
              <w:jc w:val="center"/>
              <w:rPr>
                <w:rFonts w:ascii="Arial" w:hAnsi="Arial" w:cs="Arial"/>
                <w:color w:val="000000"/>
                <w:sz w:val="22"/>
                <w:szCs w:val="24"/>
              </w:rPr>
            </w:pPr>
            <w:r>
              <w:rPr>
                <w:rFonts w:ascii="Arial" w:hAnsi="Arial" w:cs="Arial"/>
                <w:color w:val="000000"/>
                <w:sz w:val="22"/>
                <w:szCs w:val="24"/>
              </w:rPr>
              <w:t>X</w:t>
            </w:r>
          </w:p>
        </w:tc>
        <w:tc>
          <w:tcPr>
            <w:tcW w:w="1701" w:type="dxa"/>
            <w:shd w:val="clear" w:color="auto" w:fill="auto"/>
          </w:tcPr>
          <w:p w14:paraId="320FCB1D" w14:textId="1E6E6464" w:rsidR="00F06D06" w:rsidRPr="0059262C" w:rsidRDefault="00F06D06" w:rsidP="00901517">
            <w:pPr>
              <w:ind w:right="724"/>
              <w:jc w:val="center"/>
              <w:rPr>
                <w:rFonts w:ascii="Arial" w:hAnsi="Arial" w:cs="Arial"/>
                <w:color w:val="000000"/>
                <w:sz w:val="22"/>
                <w:szCs w:val="24"/>
              </w:rPr>
            </w:pPr>
          </w:p>
        </w:tc>
        <w:tc>
          <w:tcPr>
            <w:tcW w:w="2127" w:type="dxa"/>
            <w:shd w:val="clear" w:color="auto" w:fill="auto"/>
          </w:tcPr>
          <w:p w14:paraId="22EFE2EA" w14:textId="16F5A3F5" w:rsidR="00F06D06" w:rsidRPr="0059262C" w:rsidRDefault="00F06D06" w:rsidP="00901517">
            <w:pPr>
              <w:ind w:right="724"/>
              <w:jc w:val="center"/>
              <w:rPr>
                <w:rFonts w:ascii="Arial" w:hAnsi="Arial" w:cs="Arial"/>
                <w:color w:val="000000"/>
                <w:sz w:val="22"/>
                <w:szCs w:val="24"/>
              </w:rPr>
            </w:pPr>
          </w:p>
        </w:tc>
      </w:tr>
      <w:tr w:rsidR="00F06D06" w:rsidRPr="0059262C" w14:paraId="25A07C8E" w14:textId="77777777" w:rsidTr="00901517">
        <w:tc>
          <w:tcPr>
            <w:tcW w:w="3260" w:type="dxa"/>
            <w:shd w:val="clear" w:color="auto" w:fill="auto"/>
          </w:tcPr>
          <w:p w14:paraId="3CF71C5A" w14:textId="77777777" w:rsidR="00F06D06" w:rsidRPr="00F93DB7" w:rsidRDefault="00F06D06" w:rsidP="00F06D06">
            <w:pPr>
              <w:ind w:right="724"/>
              <w:jc w:val="center"/>
              <w:rPr>
                <w:rFonts w:ascii="Arial" w:hAnsi="Arial" w:cs="Arial"/>
                <w:i/>
                <w:color w:val="000000"/>
                <w:szCs w:val="24"/>
              </w:rPr>
            </w:pPr>
            <w:r>
              <w:rPr>
                <w:rFonts w:ascii="Arial" w:hAnsi="Arial" w:cs="Arial"/>
                <w:i/>
                <w:color w:val="000000"/>
                <w:szCs w:val="24"/>
              </w:rPr>
              <w:t>FABULET Philippe</w:t>
            </w:r>
          </w:p>
        </w:tc>
        <w:tc>
          <w:tcPr>
            <w:tcW w:w="1701" w:type="dxa"/>
            <w:shd w:val="clear" w:color="auto" w:fill="auto"/>
          </w:tcPr>
          <w:p w14:paraId="6F077B57" w14:textId="77777777" w:rsidR="00F06D06" w:rsidRPr="0059262C" w:rsidRDefault="00F06D06" w:rsidP="00901517">
            <w:pPr>
              <w:ind w:right="724"/>
              <w:jc w:val="center"/>
              <w:rPr>
                <w:rFonts w:ascii="Arial" w:hAnsi="Arial" w:cs="Arial"/>
                <w:color w:val="000000"/>
                <w:sz w:val="22"/>
                <w:szCs w:val="24"/>
              </w:rPr>
            </w:pPr>
            <w:r>
              <w:rPr>
                <w:rFonts w:ascii="Arial" w:hAnsi="Arial" w:cs="Arial"/>
                <w:color w:val="000000"/>
                <w:sz w:val="22"/>
                <w:szCs w:val="24"/>
              </w:rPr>
              <w:t>X</w:t>
            </w:r>
          </w:p>
        </w:tc>
        <w:tc>
          <w:tcPr>
            <w:tcW w:w="1701" w:type="dxa"/>
            <w:shd w:val="clear" w:color="auto" w:fill="auto"/>
          </w:tcPr>
          <w:p w14:paraId="0D139FDC" w14:textId="77777777" w:rsidR="00F06D06" w:rsidRPr="0059262C" w:rsidRDefault="00F06D06" w:rsidP="00901517">
            <w:pPr>
              <w:ind w:right="724"/>
              <w:jc w:val="center"/>
              <w:rPr>
                <w:rFonts w:ascii="Arial" w:hAnsi="Arial" w:cs="Arial"/>
                <w:color w:val="000000"/>
                <w:sz w:val="22"/>
                <w:szCs w:val="24"/>
              </w:rPr>
            </w:pPr>
          </w:p>
        </w:tc>
        <w:tc>
          <w:tcPr>
            <w:tcW w:w="2127" w:type="dxa"/>
            <w:shd w:val="clear" w:color="auto" w:fill="auto"/>
          </w:tcPr>
          <w:p w14:paraId="44E87A16" w14:textId="77777777" w:rsidR="00F06D06" w:rsidRPr="0059262C" w:rsidRDefault="00F06D06" w:rsidP="00901517">
            <w:pPr>
              <w:ind w:right="724"/>
              <w:jc w:val="center"/>
              <w:rPr>
                <w:rFonts w:ascii="Arial" w:hAnsi="Arial" w:cs="Arial"/>
                <w:color w:val="000000"/>
                <w:sz w:val="22"/>
                <w:szCs w:val="24"/>
              </w:rPr>
            </w:pPr>
          </w:p>
        </w:tc>
      </w:tr>
      <w:tr w:rsidR="00F06D06" w:rsidRPr="0059262C" w14:paraId="63DBC84D" w14:textId="77777777" w:rsidTr="00901517">
        <w:tc>
          <w:tcPr>
            <w:tcW w:w="3260" w:type="dxa"/>
            <w:shd w:val="clear" w:color="auto" w:fill="auto"/>
          </w:tcPr>
          <w:p w14:paraId="18D70FE8" w14:textId="77777777" w:rsidR="00F06D06" w:rsidRPr="00F93DB7" w:rsidRDefault="00F06D06" w:rsidP="00F06D06">
            <w:pPr>
              <w:ind w:right="724"/>
              <w:rPr>
                <w:rFonts w:ascii="Arial" w:hAnsi="Arial" w:cs="Arial"/>
                <w:i/>
                <w:color w:val="000000"/>
                <w:szCs w:val="24"/>
              </w:rPr>
            </w:pPr>
            <w:r>
              <w:rPr>
                <w:rFonts w:ascii="Arial" w:hAnsi="Arial" w:cs="Arial"/>
                <w:i/>
                <w:color w:val="000000"/>
                <w:szCs w:val="24"/>
              </w:rPr>
              <w:t>GRANDSIRE Dominique</w:t>
            </w:r>
          </w:p>
        </w:tc>
        <w:tc>
          <w:tcPr>
            <w:tcW w:w="1701" w:type="dxa"/>
            <w:shd w:val="clear" w:color="auto" w:fill="auto"/>
          </w:tcPr>
          <w:p w14:paraId="0D89F33A" w14:textId="77777777" w:rsidR="00F06D06" w:rsidRPr="0059262C" w:rsidRDefault="00F06D06" w:rsidP="00901517">
            <w:pPr>
              <w:ind w:right="724"/>
              <w:jc w:val="center"/>
              <w:rPr>
                <w:rFonts w:ascii="Arial" w:hAnsi="Arial" w:cs="Arial"/>
                <w:color w:val="000000"/>
                <w:sz w:val="22"/>
                <w:szCs w:val="24"/>
              </w:rPr>
            </w:pPr>
            <w:r>
              <w:rPr>
                <w:rFonts w:ascii="Arial" w:hAnsi="Arial" w:cs="Arial"/>
                <w:color w:val="000000"/>
                <w:sz w:val="22"/>
                <w:szCs w:val="24"/>
              </w:rPr>
              <w:t>X</w:t>
            </w:r>
          </w:p>
        </w:tc>
        <w:tc>
          <w:tcPr>
            <w:tcW w:w="1701" w:type="dxa"/>
            <w:shd w:val="clear" w:color="auto" w:fill="auto"/>
          </w:tcPr>
          <w:p w14:paraId="0044B78A" w14:textId="77777777" w:rsidR="00F06D06" w:rsidRPr="0059262C" w:rsidRDefault="00F06D06" w:rsidP="00901517">
            <w:pPr>
              <w:ind w:right="724"/>
              <w:jc w:val="center"/>
              <w:rPr>
                <w:rFonts w:ascii="Arial" w:hAnsi="Arial" w:cs="Arial"/>
                <w:color w:val="000000"/>
                <w:sz w:val="22"/>
                <w:szCs w:val="24"/>
              </w:rPr>
            </w:pPr>
          </w:p>
        </w:tc>
        <w:tc>
          <w:tcPr>
            <w:tcW w:w="2127" w:type="dxa"/>
            <w:shd w:val="clear" w:color="auto" w:fill="auto"/>
          </w:tcPr>
          <w:p w14:paraId="6741D6D6" w14:textId="77777777" w:rsidR="00F06D06" w:rsidRPr="0059262C" w:rsidRDefault="00F06D06" w:rsidP="00901517">
            <w:pPr>
              <w:ind w:right="724"/>
              <w:jc w:val="center"/>
              <w:rPr>
                <w:rFonts w:ascii="Arial" w:hAnsi="Arial" w:cs="Arial"/>
                <w:color w:val="000000"/>
                <w:sz w:val="22"/>
                <w:szCs w:val="24"/>
              </w:rPr>
            </w:pPr>
          </w:p>
        </w:tc>
      </w:tr>
      <w:tr w:rsidR="00F06D06" w:rsidRPr="0059262C" w14:paraId="26AABA85" w14:textId="77777777" w:rsidTr="00901517">
        <w:tc>
          <w:tcPr>
            <w:tcW w:w="3260" w:type="dxa"/>
            <w:shd w:val="clear" w:color="auto" w:fill="auto"/>
          </w:tcPr>
          <w:p w14:paraId="01A0242B" w14:textId="77777777" w:rsidR="00F06D06" w:rsidRPr="00F93DB7" w:rsidRDefault="00F06D06" w:rsidP="00F06D06">
            <w:pPr>
              <w:ind w:right="724"/>
              <w:jc w:val="center"/>
              <w:rPr>
                <w:rFonts w:ascii="Arial" w:hAnsi="Arial" w:cs="Arial"/>
                <w:i/>
                <w:color w:val="000000"/>
                <w:szCs w:val="24"/>
              </w:rPr>
            </w:pPr>
            <w:r>
              <w:rPr>
                <w:rFonts w:ascii="Arial" w:hAnsi="Arial" w:cs="Arial"/>
                <w:i/>
                <w:color w:val="000000"/>
                <w:szCs w:val="24"/>
              </w:rPr>
              <w:t>LERMECHAIN Thierry</w:t>
            </w:r>
          </w:p>
        </w:tc>
        <w:tc>
          <w:tcPr>
            <w:tcW w:w="1701" w:type="dxa"/>
            <w:shd w:val="clear" w:color="auto" w:fill="auto"/>
          </w:tcPr>
          <w:p w14:paraId="77983233" w14:textId="77777777" w:rsidR="00F06D06" w:rsidRPr="0059262C" w:rsidRDefault="00F06D06" w:rsidP="00901517">
            <w:pPr>
              <w:ind w:right="724"/>
              <w:jc w:val="center"/>
              <w:rPr>
                <w:rFonts w:ascii="Arial" w:hAnsi="Arial" w:cs="Arial"/>
                <w:color w:val="000000"/>
                <w:sz w:val="22"/>
                <w:szCs w:val="24"/>
              </w:rPr>
            </w:pPr>
            <w:r>
              <w:rPr>
                <w:rFonts w:ascii="Arial" w:hAnsi="Arial" w:cs="Arial"/>
                <w:color w:val="000000"/>
                <w:sz w:val="22"/>
                <w:szCs w:val="24"/>
              </w:rPr>
              <w:t>X</w:t>
            </w:r>
          </w:p>
        </w:tc>
        <w:tc>
          <w:tcPr>
            <w:tcW w:w="1701" w:type="dxa"/>
            <w:shd w:val="clear" w:color="auto" w:fill="auto"/>
          </w:tcPr>
          <w:p w14:paraId="24CAD1A8" w14:textId="77777777" w:rsidR="00F06D06" w:rsidRPr="0059262C" w:rsidRDefault="00F06D06" w:rsidP="00901517">
            <w:pPr>
              <w:ind w:right="724"/>
              <w:jc w:val="center"/>
              <w:rPr>
                <w:rFonts w:ascii="Arial" w:hAnsi="Arial" w:cs="Arial"/>
                <w:color w:val="000000"/>
                <w:sz w:val="22"/>
                <w:szCs w:val="24"/>
              </w:rPr>
            </w:pPr>
          </w:p>
        </w:tc>
        <w:tc>
          <w:tcPr>
            <w:tcW w:w="2127" w:type="dxa"/>
            <w:shd w:val="clear" w:color="auto" w:fill="auto"/>
          </w:tcPr>
          <w:p w14:paraId="13D9D41B" w14:textId="77777777" w:rsidR="00F06D06" w:rsidRPr="0059262C" w:rsidRDefault="00F06D06" w:rsidP="00901517">
            <w:pPr>
              <w:ind w:right="724"/>
              <w:jc w:val="center"/>
              <w:rPr>
                <w:rFonts w:ascii="Arial" w:hAnsi="Arial" w:cs="Arial"/>
                <w:color w:val="000000"/>
                <w:sz w:val="22"/>
                <w:szCs w:val="24"/>
              </w:rPr>
            </w:pPr>
          </w:p>
        </w:tc>
      </w:tr>
      <w:tr w:rsidR="00F06D06" w:rsidRPr="0059262C" w14:paraId="3EC0A767" w14:textId="77777777" w:rsidTr="00901517">
        <w:tc>
          <w:tcPr>
            <w:tcW w:w="3260" w:type="dxa"/>
            <w:shd w:val="clear" w:color="auto" w:fill="auto"/>
          </w:tcPr>
          <w:p w14:paraId="7EC24852" w14:textId="77777777" w:rsidR="00F06D06" w:rsidRPr="00F93DB7" w:rsidRDefault="00F06D06" w:rsidP="00F06D06">
            <w:pPr>
              <w:ind w:right="724"/>
              <w:jc w:val="center"/>
              <w:rPr>
                <w:rFonts w:ascii="Arial" w:hAnsi="Arial" w:cs="Arial"/>
                <w:i/>
                <w:color w:val="000000"/>
                <w:szCs w:val="24"/>
              </w:rPr>
            </w:pPr>
            <w:r>
              <w:rPr>
                <w:rFonts w:ascii="Arial" w:hAnsi="Arial" w:cs="Arial"/>
                <w:i/>
                <w:color w:val="000000"/>
                <w:szCs w:val="24"/>
              </w:rPr>
              <w:t>LIBERGE Guillaume</w:t>
            </w:r>
          </w:p>
        </w:tc>
        <w:tc>
          <w:tcPr>
            <w:tcW w:w="1701" w:type="dxa"/>
            <w:shd w:val="clear" w:color="auto" w:fill="auto"/>
          </w:tcPr>
          <w:p w14:paraId="7E5D60FB" w14:textId="46155166" w:rsidR="00F06D06" w:rsidRPr="0059262C" w:rsidRDefault="007B3553" w:rsidP="00901517">
            <w:pPr>
              <w:ind w:right="724"/>
              <w:jc w:val="center"/>
              <w:rPr>
                <w:rFonts w:ascii="Arial" w:hAnsi="Arial" w:cs="Arial"/>
                <w:color w:val="000000"/>
                <w:sz w:val="22"/>
                <w:szCs w:val="24"/>
              </w:rPr>
            </w:pPr>
            <w:r>
              <w:rPr>
                <w:rFonts w:ascii="Arial" w:hAnsi="Arial" w:cs="Arial"/>
                <w:color w:val="000000"/>
                <w:sz w:val="22"/>
                <w:szCs w:val="24"/>
              </w:rPr>
              <w:t>X</w:t>
            </w:r>
          </w:p>
        </w:tc>
        <w:tc>
          <w:tcPr>
            <w:tcW w:w="1701" w:type="dxa"/>
            <w:shd w:val="clear" w:color="auto" w:fill="auto"/>
          </w:tcPr>
          <w:p w14:paraId="5F5E6C4D" w14:textId="3AE08089" w:rsidR="00F06D06" w:rsidRPr="0059262C" w:rsidRDefault="00F06D06" w:rsidP="00901517">
            <w:pPr>
              <w:ind w:right="724"/>
              <w:jc w:val="center"/>
              <w:rPr>
                <w:rFonts w:ascii="Arial" w:hAnsi="Arial" w:cs="Arial"/>
                <w:color w:val="000000"/>
                <w:sz w:val="22"/>
                <w:szCs w:val="24"/>
              </w:rPr>
            </w:pPr>
          </w:p>
        </w:tc>
        <w:tc>
          <w:tcPr>
            <w:tcW w:w="2127" w:type="dxa"/>
            <w:shd w:val="clear" w:color="auto" w:fill="auto"/>
          </w:tcPr>
          <w:p w14:paraId="446DAE33" w14:textId="23C8D22F" w:rsidR="00F06D06" w:rsidRPr="0059262C" w:rsidRDefault="00F06D06" w:rsidP="00901517">
            <w:pPr>
              <w:ind w:right="724"/>
              <w:jc w:val="center"/>
              <w:rPr>
                <w:rFonts w:ascii="Arial" w:hAnsi="Arial" w:cs="Arial"/>
                <w:color w:val="000000"/>
                <w:sz w:val="22"/>
                <w:szCs w:val="24"/>
              </w:rPr>
            </w:pPr>
          </w:p>
        </w:tc>
      </w:tr>
      <w:tr w:rsidR="00F06D06" w:rsidRPr="0059262C" w14:paraId="0300C15E" w14:textId="77777777" w:rsidTr="00901517">
        <w:tc>
          <w:tcPr>
            <w:tcW w:w="3260" w:type="dxa"/>
            <w:shd w:val="clear" w:color="auto" w:fill="auto"/>
          </w:tcPr>
          <w:p w14:paraId="7FE30231" w14:textId="77777777" w:rsidR="00F06D06" w:rsidRPr="00F93DB7" w:rsidRDefault="00901517" w:rsidP="00901517">
            <w:pPr>
              <w:ind w:right="724"/>
              <w:jc w:val="center"/>
              <w:rPr>
                <w:rFonts w:ascii="Arial" w:hAnsi="Arial" w:cs="Arial"/>
                <w:i/>
                <w:color w:val="000000"/>
                <w:szCs w:val="24"/>
              </w:rPr>
            </w:pPr>
            <w:r>
              <w:rPr>
                <w:rFonts w:ascii="Arial" w:hAnsi="Arial" w:cs="Arial"/>
                <w:i/>
                <w:color w:val="000000"/>
                <w:szCs w:val="24"/>
              </w:rPr>
              <w:t>LINDENMANN Anne</w:t>
            </w:r>
          </w:p>
        </w:tc>
        <w:tc>
          <w:tcPr>
            <w:tcW w:w="1701" w:type="dxa"/>
            <w:shd w:val="clear" w:color="auto" w:fill="auto"/>
          </w:tcPr>
          <w:p w14:paraId="42D80198" w14:textId="77777777" w:rsidR="00F06D06" w:rsidRPr="0059262C" w:rsidRDefault="00901517" w:rsidP="00901517">
            <w:pPr>
              <w:ind w:right="724"/>
              <w:jc w:val="center"/>
              <w:rPr>
                <w:rFonts w:ascii="Arial" w:hAnsi="Arial" w:cs="Arial"/>
                <w:color w:val="000000"/>
                <w:sz w:val="22"/>
                <w:szCs w:val="24"/>
              </w:rPr>
            </w:pPr>
            <w:r>
              <w:rPr>
                <w:rFonts w:ascii="Arial" w:hAnsi="Arial" w:cs="Arial"/>
                <w:color w:val="000000"/>
                <w:sz w:val="22"/>
                <w:szCs w:val="24"/>
              </w:rPr>
              <w:t>X</w:t>
            </w:r>
          </w:p>
        </w:tc>
        <w:tc>
          <w:tcPr>
            <w:tcW w:w="1701" w:type="dxa"/>
            <w:shd w:val="clear" w:color="auto" w:fill="auto"/>
          </w:tcPr>
          <w:p w14:paraId="73C1FE5B" w14:textId="77777777" w:rsidR="00F06D06" w:rsidRPr="0059262C" w:rsidRDefault="00F06D06" w:rsidP="00901517">
            <w:pPr>
              <w:ind w:right="724"/>
              <w:jc w:val="center"/>
              <w:rPr>
                <w:rFonts w:ascii="Arial" w:hAnsi="Arial" w:cs="Arial"/>
                <w:color w:val="000000"/>
                <w:sz w:val="22"/>
                <w:szCs w:val="24"/>
              </w:rPr>
            </w:pPr>
          </w:p>
        </w:tc>
        <w:tc>
          <w:tcPr>
            <w:tcW w:w="2127" w:type="dxa"/>
            <w:shd w:val="clear" w:color="auto" w:fill="auto"/>
          </w:tcPr>
          <w:p w14:paraId="7447D69A" w14:textId="77777777" w:rsidR="00F06D06" w:rsidRPr="0059262C" w:rsidRDefault="00F06D06" w:rsidP="00901517">
            <w:pPr>
              <w:ind w:right="724"/>
              <w:rPr>
                <w:rFonts w:ascii="Arial" w:hAnsi="Arial" w:cs="Arial"/>
                <w:color w:val="000000"/>
                <w:sz w:val="22"/>
                <w:szCs w:val="24"/>
              </w:rPr>
            </w:pPr>
          </w:p>
        </w:tc>
      </w:tr>
      <w:tr w:rsidR="00F06D06" w:rsidRPr="0059262C" w14:paraId="26DDB2F2" w14:textId="77777777" w:rsidTr="00901517">
        <w:tc>
          <w:tcPr>
            <w:tcW w:w="3260" w:type="dxa"/>
            <w:shd w:val="clear" w:color="auto" w:fill="auto"/>
          </w:tcPr>
          <w:p w14:paraId="4F06EA85" w14:textId="77777777" w:rsidR="00F06D06" w:rsidRPr="00F93DB7" w:rsidRDefault="00901517" w:rsidP="00901517">
            <w:pPr>
              <w:ind w:right="724"/>
              <w:jc w:val="center"/>
              <w:rPr>
                <w:rFonts w:ascii="Arial" w:hAnsi="Arial" w:cs="Arial"/>
                <w:i/>
                <w:color w:val="000000"/>
                <w:szCs w:val="24"/>
              </w:rPr>
            </w:pPr>
            <w:r>
              <w:rPr>
                <w:rFonts w:ascii="Arial" w:hAnsi="Arial" w:cs="Arial"/>
                <w:i/>
                <w:color w:val="000000"/>
                <w:szCs w:val="24"/>
              </w:rPr>
              <w:t>MALHERBES Sacha</w:t>
            </w:r>
          </w:p>
        </w:tc>
        <w:tc>
          <w:tcPr>
            <w:tcW w:w="1701" w:type="dxa"/>
            <w:shd w:val="clear" w:color="auto" w:fill="auto"/>
          </w:tcPr>
          <w:p w14:paraId="575FD313" w14:textId="2F89FD78" w:rsidR="00F06D06" w:rsidRPr="0059262C" w:rsidRDefault="00F06D06" w:rsidP="00901517">
            <w:pPr>
              <w:ind w:right="724"/>
              <w:jc w:val="center"/>
              <w:rPr>
                <w:rFonts w:ascii="Arial" w:hAnsi="Arial" w:cs="Arial"/>
                <w:color w:val="000000"/>
                <w:sz w:val="22"/>
                <w:szCs w:val="24"/>
              </w:rPr>
            </w:pPr>
          </w:p>
        </w:tc>
        <w:tc>
          <w:tcPr>
            <w:tcW w:w="1701" w:type="dxa"/>
            <w:shd w:val="clear" w:color="auto" w:fill="auto"/>
          </w:tcPr>
          <w:p w14:paraId="123159D2" w14:textId="5BCDB00C" w:rsidR="00F06D06" w:rsidRPr="0059262C" w:rsidRDefault="00F31102" w:rsidP="00901517">
            <w:pPr>
              <w:ind w:right="724"/>
              <w:jc w:val="center"/>
              <w:rPr>
                <w:rFonts w:ascii="Arial" w:hAnsi="Arial" w:cs="Arial"/>
                <w:color w:val="000000"/>
                <w:sz w:val="22"/>
                <w:szCs w:val="24"/>
              </w:rPr>
            </w:pPr>
            <w:r>
              <w:rPr>
                <w:rFonts w:ascii="Arial" w:hAnsi="Arial" w:cs="Arial"/>
                <w:color w:val="000000"/>
                <w:sz w:val="22"/>
                <w:szCs w:val="24"/>
              </w:rPr>
              <w:t>X</w:t>
            </w:r>
          </w:p>
        </w:tc>
        <w:tc>
          <w:tcPr>
            <w:tcW w:w="2127" w:type="dxa"/>
            <w:shd w:val="clear" w:color="auto" w:fill="auto"/>
          </w:tcPr>
          <w:p w14:paraId="0A4F7F92" w14:textId="3AEBFCD8" w:rsidR="00F06D06" w:rsidRPr="0059262C" w:rsidRDefault="00F06D06" w:rsidP="00BB50F3">
            <w:pPr>
              <w:ind w:right="724"/>
              <w:jc w:val="center"/>
              <w:rPr>
                <w:rFonts w:ascii="Arial" w:hAnsi="Arial" w:cs="Arial"/>
                <w:color w:val="000000"/>
                <w:sz w:val="22"/>
                <w:szCs w:val="24"/>
              </w:rPr>
            </w:pPr>
          </w:p>
        </w:tc>
      </w:tr>
      <w:tr w:rsidR="00F06D06" w:rsidRPr="0059262C" w14:paraId="2ABDD911" w14:textId="77777777" w:rsidTr="00901517">
        <w:tc>
          <w:tcPr>
            <w:tcW w:w="3260" w:type="dxa"/>
            <w:shd w:val="clear" w:color="auto" w:fill="auto"/>
          </w:tcPr>
          <w:p w14:paraId="2226BC84" w14:textId="77777777" w:rsidR="00F06D06" w:rsidRPr="00F93DB7" w:rsidRDefault="00901517" w:rsidP="00901517">
            <w:pPr>
              <w:ind w:right="724"/>
              <w:jc w:val="center"/>
              <w:rPr>
                <w:rFonts w:ascii="Arial" w:hAnsi="Arial" w:cs="Arial"/>
                <w:i/>
                <w:color w:val="000000"/>
                <w:szCs w:val="24"/>
              </w:rPr>
            </w:pPr>
            <w:r>
              <w:rPr>
                <w:rFonts w:ascii="Arial" w:hAnsi="Arial" w:cs="Arial"/>
                <w:i/>
                <w:color w:val="000000"/>
                <w:szCs w:val="24"/>
              </w:rPr>
              <w:t>MARETTE Isabelle</w:t>
            </w:r>
          </w:p>
        </w:tc>
        <w:tc>
          <w:tcPr>
            <w:tcW w:w="1701" w:type="dxa"/>
            <w:shd w:val="clear" w:color="auto" w:fill="auto"/>
          </w:tcPr>
          <w:p w14:paraId="431ADC2F" w14:textId="689FBCD4" w:rsidR="00F06D06" w:rsidRPr="0059262C" w:rsidRDefault="00565F39" w:rsidP="00901517">
            <w:pPr>
              <w:ind w:right="724"/>
              <w:jc w:val="center"/>
              <w:rPr>
                <w:rFonts w:ascii="Arial" w:hAnsi="Arial" w:cs="Arial"/>
                <w:color w:val="000000"/>
                <w:sz w:val="22"/>
                <w:szCs w:val="24"/>
              </w:rPr>
            </w:pPr>
            <w:r>
              <w:rPr>
                <w:rFonts w:ascii="Arial" w:hAnsi="Arial" w:cs="Arial"/>
                <w:color w:val="000000"/>
                <w:sz w:val="22"/>
                <w:szCs w:val="24"/>
              </w:rPr>
              <w:t>X</w:t>
            </w:r>
          </w:p>
        </w:tc>
        <w:tc>
          <w:tcPr>
            <w:tcW w:w="1701" w:type="dxa"/>
            <w:shd w:val="clear" w:color="auto" w:fill="auto"/>
          </w:tcPr>
          <w:p w14:paraId="787DD4CE" w14:textId="531BEE27" w:rsidR="00F06D06" w:rsidRPr="0059262C" w:rsidRDefault="00F06D06" w:rsidP="00901517">
            <w:pPr>
              <w:ind w:right="724"/>
              <w:jc w:val="center"/>
              <w:rPr>
                <w:rFonts w:ascii="Arial" w:hAnsi="Arial" w:cs="Arial"/>
                <w:color w:val="000000"/>
                <w:sz w:val="22"/>
                <w:szCs w:val="24"/>
              </w:rPr>
            </w:pPr>
          </w:p>
        </w:tc>
        <w:tc>
          <w:tcPr>
            <w:tcW w:w="2127" w:type="dxa"/>
            <w:shd w:val="clear" w:color="auto" w:fill="auto"/>
          </w:tcPr>
          <w:p w14:paraId="0E59EBF5" w14:textId="72FC35E8" w:rsidR="00F06D06" w:rsidRPr="0059262C" w:rsidRDefault="00F06D06" w:rsidP="00901517">
            <w:pPr>
              <w:ind w:right="724"/>
              <w:jc w:val="center"/>
              <w:rPr>
                <w:rFonts w:ascii="Arial" w:hAnsi="Arial" w:cs="Arial"/>
                <w:color w:val="000000"/>
                <w:sz w:val="22"/>
                <w:szCs w:val="24"/>
              </w:rPr>
            </w:pPr>
          </w:p>
        </w:tc>
      </w:tr>
      <w:tr w:rsidR="00F06D06" w:rsidRPr="0059262C" w14:paraId="4EB62C7D" w14:textId="77777777" w:rsidTr="00901517">
        <w:tc>
          <w:tcPr>
            <w:tcW w:w="3260" w:type="dxa"/>
            <w:shd w:val="clear" w:color="auto" w:fill="auto"/>
          </w:tcPr>
          <w:p w14:paraId="503D2A74" w14:textId="77777777" w:rsidR="00F06D06" w:rsidRPr="00F93DB7" w:rsidRDefault="00901517" w:rsidP="00901517">
            <w:pPr>
              <w:ind w:right="724"/>
              <w:jc w:val="center"/>
              <w:rPr>
                <w:rFonts w:ascii="Arial" w:hAnsi="Arial" w:cs="Arial"/>
                <w:i/>
                <w:color w:val="000000"/>
                <w:szCs w:val="24"/>
              </w:rPr>
            </w:pPr>
            <w:r>
              <w:rPr>
                <w:rFonts w:ascii="Arial" w:hAnsi="Arial" w:cs="Arial"/>
                <w:i/>
                <w:color w:val="000000"/>
                <w:szCs w:val="24"/>
              </w:rPr>
              <w:t>PINSARD Thomas</w:t>
            </w:r>
          </w:p>
        </w:tc>
        <w:tc>
          <w:tcPr>
            <w:tcW w:w="1701" w:type="dxa"/>
            <w:shd w:val="clear" w:color="auto" w:fill="auto"/>
          </w:tcPr>
          <w:p w14:paraId="559296B4" w14:textId="12DAD503" w:rsidR="00F06D06" w:rsidRPr="0059262C" w:rsidRDefault="00C27545" w:rsidP="00901517">
            <w:pPr>
              <w:ind w:right="724"/>
              <w:jc w:val="center"/>
              <w:rPr>
                <w:rFonts w:ascii="Arial" w:hAnsi="Arial" w:cs="Arial"/>
                <w:color w:val="000000"/>
                <w:sz w:val="22"/>
                <w:szCs w:val="24"/>
              </w:rPr>
            </w:pPr>
            <w:r>
              <w:rPr>
                <w:rFonts w:ascii="Arial" w:hAnsi="Arial" w:cs="Arial"/>
                <w:color w:val="000000"/>
                <w:sz w:val="22"/>
                <w:szCs w:val="24"/>
              </w:rPr>
              <w:t>X</w:t>
            </w:r>
          </w:p>
        </w:tc>
        <w:tc>
          <w:tcPr>
            <w:tcW w:w="1701" w:type="dxa"/>
            <w:shd w:val="clear" w:color="auto" w:fill="auto"/>
          </w:tcPr>
          <w:p w14:paraId="73AC6D2D" w14:textId="702A8E9B" w:rsidR="00F06D06" w:rsidRPr="0059262C" w:rsidRDefault="00F06D06" w:rsidP="00901517">
            <w:pPr>
              <w:ind w:right="724"/>
              <w:jc w:val="center"/>
              <w:rPr>
                <w:rFonts w:ascii="Arial" w:hAnsi="Arial" w:cs="Arial"/>
                <w:color w:val="000000"/>
                <w:sz w:val="22"/>
                <w:szCs w:val="24"/>
              </w:rPr>
            </w:pPr>
          </w:p>
        </w:tc>
        <w:tc>
          <w:tcPr>
            <w:tcW w:w="2127" w:type="dxa"/>
            <w:shd w:val="clear" w:color="auto" w:fill="auto"/>
          </w:tcPr>
          <w:p w14:paraId="38E545DE" w14:textId="00FE0FD2" w:rsidR="00F06D06" w:rsidRPr="007369DE" w:rsidRDefault="00F06D06" w:rsidP="007369DE">
            <w:pPr>
              <w:ind w:right="724"/>
              <w:rPr>
                <w:rFonts w:ascii="Arial" w:hAnsi="Arial" w:cs="Arial"/>
                <w:color w:val="000000"/>
                <w:sz w:val="22"/>
                <w:szCs w:val="24"/>
              </w:rPr>
            </w:pPr>
          </w:p>
        </w:tc>
      </w:tr>
      <w:tr w:rsidR="00F06D06" w:rsidRPr="0059262C" w14:paraId="3AE14378" w14:textId="77777777" w:rsidTr="00901517">
        <w:tc>
          <w:tcPr>
            <w:tcW w:w="3260" w:type="dxa"/>
            <w:shd w:val="clear" w:color="auto" w:fill="auto"/>
          </w:tcPr>
          <w:p w14:paraId="3DD5A541" w14:textId="77777777" w:rsidR="00F06D06" w:rsidRPr="00F93DB7" w:rsidRDefault="00901517" w:rsidP="00901517">
            <w:pPr>
              <w:ind w:right="724"/>
              <w:jc w:val="center"/>
              <w:rPr>
                <w:rFonts w:ascii="Arial" w:hAnsi="Arial" w:cs="Arial"/>
                <w:i/>
                <w:color w:val="000000"/>
                <w:szCs w:val="24"/>
              </w:rPr>
            </w:pPr>
            <w:r>
              <w:rPr>
                <w:rFonts w:ascii="Arial" w:hAnsi="Arial" w:cs="Arial"/>
                <w:i/>
                <w:color w:val="000000"/>
                <w:szCs w:val="24"/>
              </w:rPr>
              <w:t>RAYNON Anthony</w:t>
            </w:r>
          </w:p>
        </w:tc>
        <w:tc>
          <w:tcPr>
            <w:tcW w:w="1701" w:type="dxa"/>
            <w:shd w:val="clear" w:color="auto" w:fill="auto"/>
          </w:tcPr>
          <w:p w14:paraId="48319364" w14:textId="77777777" w:rsidR="00F06D06" w:rsidRPr="0059262C" w:rsidRDefault="00F06D06" w:rsidP="00901517">
            <w:pPr>
              <w:ind w:right="724"/>
              <w:jc w:val="center"/>
              <w:rPr>
                <w:rFonts w:ascii="Arial" w:hAnsi="Arial" w:cs="Arial"/>
                <w:color w:val="000000"/>
                <w:sz w:val="22"/>
                <w:szCs w:val="24"/>
              </w:rPr>
            </w:pPr>
            <w:r>
              <w:rPr>
                <w:rFonts w:ascii="Arial" w:hAnsi="Arial" w:cs="Arial"/>
                <w:color w:val="000000"/>
                <w:sz w:val="22"/>
                <w:szCs w:val="24"/>
              </w:rPr>
              <w:t>X</w:t>
            </w:r>
          </w:p>
        </w:tc>
        <w:tc>
          <w:tcPr>
            <w:tcW w:w="1701" w:type="dxa"/>
            <w:shd w:val="clear" w:color="auto" w:fill="auto"/>
          </w:tcPr>
          <w:p w14:paraId="30F048EF" w14:textId="77777777" w:rsidR="00F06D06" w:rsidRPr="0059262C" w:rsidRDefault="00F06D06" w:rsidP="00901517">
            <w:pPr>
              <w:ind w:right="724"/>
              <w:jc w:val="center"/>
              <w:rPr>
                <w:rFonts w:ascii="Arial" w:hAnsi="Arial" w:cs="Arial"/>
                <w:color w:val="000000"/>
                <w:sz w:val="22"/>
                <w:szCs w:val="24"/>
              </w:rPr>
            </w:pPr>
          </w:p>
        </w:tc>
        <w:tc>
          <w:tcPr>
            <w:tcW w:w="2127" w:type="dxa"/>
            <w:shd w:val="clear" w:color="auto" w:fill="auto"/>
          </w:tcPr>
          <w:p w14:paraId="0D2AB7FE" w14:textId="77777777" w:rsidR="00F06D06" w:rsidRPr="0059262C" w:rsidRDefault="00F06D06" w:rsidP="00901517">
            <w:pPr>
              <w:ind w:right="724"/>
              <w:jc w:val="center"/>
              <w:rPr>
                <w:rFonts w:ascii="Arial" w:hAnsi="Arial" w:cs="Arial"/>
                <w:color w:val="000000"/>
                <w:sz w:val="22"/>
                <w:szCs w:val="24"/>
              </w:rPr>
            </w:pPr>
          </w:p>
        </w:tc>
      </w:tr>
      <w:tr w:rsidR="00901517" w:rsidRPr="0059262C" w14:paraId="01A28404" w14:textId="77777777" w:rsidTr="00901517">
        <w:tc>
          <w:tcPr>
            <w:tcW w:w="3260" w:type="dxa"/>
            <w:shd w:val="clear" w:color="auto" w:fill="auto"/>
          </w:tcPr>
          <w:p w14:paraId="6EE63546" w14:textId="77777777" w:rsidR="00901517" w:rsidRDefault="00901517" w:rsidP="00901517">
            <w:pPr>
              <w:ind w:right="724"/>
              <w:jc w:val="center"/>
              <w:rPr>
                <w:rFonts w:ascii="Arial" w:hAnsi="Arial" w:cs="Arial"/>
                <w:i/>
                <w:color w:val="000000"/>
                <w:szCs w:val="24"/>
              </w:rPr>
            </w:pPr>
            <w:r>
              <w:rPr>
                <w:rFonts w:ascii="Arial" w:hAnsi="Arial" w:cs="Arial"/>
                <w:i/>
                <w:color w:val="000000"/>
                <w:szCs w:val="24"/>
              </w:rPr>
              <w:t>VERDURE Cédric</w:t>
            </w:r>
          </w:p>
        </w:tc>
        <w:tc>
          <w:tcPr>
            <w:tcW w:w="1701" w:type="dxa"/>
            <w:shd w:val="clear" w:color="auto" w:fill="auto"/>
          </w:tcPr>
          <w:p w14:paraId="1096A0BD" w14:textId="704739C5" w:rsidR="00901517" w:rsidRDefault="00343FDA" w:rsidP="00901517">
            <w:pPr>
              <w:ind w:right="724"/>
              <w:jc w:val="center"/>
              <w:rPr>
                <w:rFonts w:ascii="Arial" w:hAnsi="Arial" w:cs="Arial"/>
                <w:color w:val="000000"/>
                <w:sz w:val="22"/>
                <w:szCs w:val="24"/>
              </w:rPr>
            </w:pPr>
            <w:r>
              <w:rPr>
                <w:rFonts w:ascii="Arial" w:hAnsi="Arial" w:cs="Arial"/>
                <w:color w:val="000000"/>
                <w:sz w:val="22"/>
                <w:szCs w:val="24"/>
              </w:rPr>
              <w:t>X</w:t>
            </w:r>
          </w:p>
        </w:tc>
        <w:tc>
          <w:tcPr>
            <w:tcW w:w="1701" w:type="dxa"/>
            <w:shd w:val="clear" w:color="auto" w:fill="auto"/>
          </w:tcPr>
          <w:p w14:paraId="7DA1321F" w14:textId="77802BC8" w:rsidR="00901517" w:rsidRPr="0059262C" w:rsidRDefault="00901517" w:rsidP="00901517">
            <w:pPr>
              <w:ind w:right="724"/>
              <w:jc w:val="center"/>
              <w:rPr>
                <w:rFonts w:ascii="Arial" w:hAnsi="Arial" w:cs="Arial"/>
                <w:color w:val="000000"/>
                <w:sz w:val="22"/>
                <w:szCs w:val="24"/>
              </w:rPr>
            </w:pPr>
          </w:p>
        </w:tc>
        <w:tc>
          <w:tcPr>
            <w:tcW w:w="2127" w:type="dxa"/>
            <w:shd w:val="clear" w:color="auto" w:fill="auto"/>
          </w:tcPr>
          <w:p w14:paraId="2C0CC9B2" w14:textId="77777777" w:rsidR="00901517" w:rsidRPr="0059262C" w:rsidRDefault="00901517" w:rsidP="00901517">
            <w:pPr>
              <w:ind w:right="724"/>
              <w:jc w:val="center"/>
              <w:rPr>
                <w:rFonts w:ascii="Arial" w:hAnsi="Arial" w:cs="Arial"/>
                <w:color w:val="000000"/>
                <w:sz w:val="22"/>
                <w:szCs w:val="24"/>
              </w:rPr>
            </w:pPr>
          </w:p>
        </w:tc>
      </w:tr>
      <w:tr w:rsidR="00901517" w:rsidRPr="0059262C" w14:paraId="721AFE0E" w14:textId="77777777" w:rsidTr="00901517">
        <w:tc>
          <w:tcPr>
            <w:tcW w:w="3260" w:type="dxa"/>
            <w:shd w:val="clear" w:color="auto" w:fill="auto"/>
          </w:tcPr>
          <w:p w14:paraId="52AF3278" w14:textId="77777777" w:rsidR="00901517" w:rsidRPr="00F93DB7" w:rsidRDefault="00901517" w:rsidP="00901517">
            <w:pPr>
              <w:ind w:right="724"/>
              <w:jc w:val="center"/>
              <w:rPr>
                <w:rFonts w:ascii="Arial" w:hAnsi="Arial" w:cs="Arial"/>
                <w:i/>
                <w:color w:val="000000"/>
                <w:szCs w:val="24"/>
              </w:rPr>
            </w:pPr>
            <w:r>
              <w:rPr>
                <w:rFonts w:ascii="Arial" w:hAnsi="Arial" w:cs="Arial"/>
                <w:i/>
                <w:color w:val="000000"/>
                <w:szCs w:val="24"/>
              </w:rPr>
              <w:t>VIANDIER Ginette</w:t>
            </w:r>
          </w:p>
        </w:tc>
        <w:tc>
          <w:tcPr>
            <w:tcW w:w="1701" w:type="dxa"/>
            <w:shd w:val="clear" w:color="auto" w:fill="auto"/>
          </w:tcPr>
          <w:p w14:paraId="262FF519" w14:textId="77777777" w:rsidR="00901517" w:rsidRDefault="00901517" w:rsidP="00901517">
            <w:pPr>
              <w:ind w:right="724"/>
              <w:jc w:val="center"/>
              <w:rPr>
                <w:rFonts w:ascii="Arial" w:hAnsi="Arial" w:cs="Arial"/>
                <w:color w:val="000000"/>
                <w:sz w:val="22"/>
                <w:szCs w:val="24"/>
              </w:rPr>
            </w:pPr>
            <w:r>
              <w:rPr>
                <w:rFonts w:ascii="Arial" w:hAnsi="Arial" w:cs="Arial"/>
                <w:color w:val="000000"/>
                <w:sz w:val="22"/>
                <w:szCs w:val="24"/>
              </w:rPr>
              <w:t>X</w:t>
            </w:r>
          </w:p>
        </w:tc>
        <w:tc>
          <w:tcPr>
            <w:tcW w:w="1701" w:type="dxa"/>
            <w:shd w:val="clear" w:color="auto" w:fill="auto"/>
          </w:tcPr>
          <w:p w14:paraId="18DA744F" w14:textId="77777777" w:rsidR="00901517" w:rsidRPr="0059262C" w:rsidRDefault="00901517" w:rsidP="00901517">
            <w:pPr>
              <w:ind w:right="724"/>
              <w:jc w:val="center"/>
              <w:rPr>
                <w:rFonts w:ascii="Arial" w:hAnsi="Arial" w:cs="Arial"/>
                <w:color w:val="000000"/>
                <w:sz w:val="22"/>
                <w:szCs w:val="24"/>
              </w:rPr>
            </w:pPr>
          </w:p>
        </w:tc>
        <w:tc>
          <w:tcPr>
            <w:tcW w:w="2127" w:type="dxa"/>
            <w:shd w:val="clear" w:color="auto" w:fill="auto"/>
          </w:tcPr>
          <w:p w14:paraId="0FACC555" w14:textId="77777777" w:rsidR="00901517" w:rsidRPr="0059262C" w:rsidRDefault="00901517" w:rsidP="00901517">
            <w:pPr>
              <w:ind w:right="724"/>
              <w:jc w:val="center"/>
              <w:rPr>
                <w:rFonts w:ascii="Arial" w:hAnsi="Arial" w:cs="Arial"/>
                <w:color w:val="000000"/>
                <w:sz w:val="22"/>
                <w:szCs w:val="24"/>
              </w:rPr>
            </w:pPr>
          </w:p>
        </w:tc>
      </w:tr>
      <w:tr w:rsidR="00282465" w:rsidRPr="0059262C" w14:paraId="713A2AD8" w14:textId="77777777" w:rsidTr="00901517">
        <w:tc>
          <w:tcPr>
            <w:tcW w:w="3260" w:type="dxa"/>
            <w:shd w:val="clear" w:color="auto" w:fill="auto"/>
          </w:tcPr>
          <w:p w14:paraId="1091576D" w14:textId="77777777" w:rsidR="00282465" w:rsidRDefault="00282465" w:rsidP="00901517">
            <w:pPr>
              <w:ind w:right="724"/>
              <w:jc w:val="center"/>
              <w:rPr>
                <w:rFonts w:ascii="Arial" w:hAnsi="Arial" w:cs="Arial"/>
                <w:i/>
                <w:color w:val="000000"/>
                <w:szCs w:val="24"/>
              </w:rPr>
            </w:pPr>
            <w:r>
              <w:rPr>
                <w:rFonts w:ascii="Arial" w:hAnsi="Arial" w:cs="Arial"/>
                <w:i/>
                <w:color w:val="000000"/>
                <w:szCs w:val="24"/>
              </w:rPr>
              <w:t>ZAJDOWICZ Jérôme</w:t>
            </w:r>
          </w:p>
        </w:tc>
        <w:tc>
          <w:tcPr>
            <w:tcW w:w="1701" w:type="dxa"/>
            <w:shd w:val="clear" w:color="auto" w:fill="auto"/>
          </w:tcPr>
          <w:p w14:paraId="32D39949" w14:textId="50AD0914" w:rsidR="00282465" w:rsidRDefault="00565F39" w:rsidP="00901517">
            <w:pPr>
              <w:ind w:right="724"/>
              <w:jc w:val="center"/>
              <w:rPr>
                <w:rFonts w:ascii="Arial" w:hAnsi="Arial" w:cs="Arial"/>
                <w:color w:val="000000"/>
                <w:sz w:val="22"/>
                <w:szCs w:val="24"/>
              </w:rPr>
            </w:pPr>
            <w:r>
              <w:rPr>
                <w:rFonts w:ascii="Arial" w:hAnsi="Arial" w:cs="Arial"/>
                <w:color w:val="000000"/>
                <w:sz w:val="22"/>
                <w:szCs w:val="24"/>
              </w:rPr>
              <w:t>X</w:t>
            </w:r>
          </w:p>
        </w:tc>
        <w:tc>
          <w:tcPr>
            <w:tcW w:w="1701" w:type="dxa"/>
            <w:shd w:val="clear" w:color="auto" w:fill="auto"/>
          </w:tcPr>
          <w:p w14:paraId="7AAC5132" w14:textId="19423197" w:rsidR="00282465" w:rsidRPr="0059262C" w:rsidRDefault="00282465" w:rsidP="00901517">
            <w:pPr>
              <w:ind w:right="724"/>
              <w:jc w:val="center"/>
              <w:rPr>
                <w:rFonts w:ascii="Arial" w:hAnsi="Arial" w:cs="Arial"/>
                <w:color w:val="000000"/>
                <w:sz w:val="22"/>
                <w:szCs w:val="24"/>
              </w:rPr>
            </w:pPr>
          </w:p>
        </w:tc>
        <w:tc>
          <w:tcPr>
            <w:tcW w:w="2127" w:type="dxa"/>
            <w:shd w:val="clear" w:color="auto" w:fill="auto"/>
          </w:tcPr>
          <w:p w14:paraId="3FB3D689" w14:textId="19845BF3" w:rsidR="00282465" w:rsidRPr="0059262C" w:rsidRDefault="00282465" w:rsidP="00901517">
            <w:pPr>
              <w:ind w:right="724"/>
              <w:jc w:val="center"/>
              <w:rPr>
                <w:rFonts w:ascii="Arial" w:hAnsi="Arial" w:cs="Arial"/>
                <w:color w:val="000000"/>
                <w:sz w:val="22"/>
                <w:szCs w:val="24"/>
              </w:rPr>
            </w:pPr>
          </w:p>
        </w:tc>
      </w:tr>
    </w:tbl>
    <w:p w14:paraId="5F8AA1F1" w14:textId="77777777" w:rsidR="00912CA0" w:rsidRDefault="00912CA0" w:rsidP="00912CA0">
      <w:pPr>
        <w:ind w:left="709" w:right="724"/>
        <w:jc w:val="both"/>
        <w:rPr>
          <w:rFonts w:ascii="Arial" w:hAnsi="Arial" w:cs="Arial"/>
          <w:sz w:val="22"/>
          <w:szCs w:val="22"/>
        </w:rPr>
      </w:pPr>
    </w:p>
    <w:p w14:paraId="647395F5" w14:textId="1EF05A98" w:rsidR="00E10F58" w:rsidRDefault="00B13F3C" w:rsidP="003B5976">
      <w:pPr>
        <w:ind w:left="709" w:right="724"/>
        <w:jc w:val="both"/>
        <w:rPr>
          <w:rFonts w:ascii="Arial" w:hAnsi="Arial" w:cs="Arial"/>
          <w:color w:val="000000"/>
          <w:sz w:val="22"/>
          <w:szCs w:val="22"/>
        </w:rPr>
      </w:pPr>
      <w:r w:rsidRPr="009B51E8">
        <w:rPr>
          <w:rFonts w:ascii="Arial" w:hAnsi="Arial" w:cs="Arial"/>
          <w:color w:val="000000"/>
          <w:sz w:val="22"/>
          <w:szCs w:val="22"/>
        </w:rPr>
        <w:t>Secr</w:t>
      </w:r>
      <w:r w:rsidR="00A229D3" w:rsidRPr="009B51E8">
        <w:rPr>
          <w:rFonts w:ascii="Arial" w:hAnsi="Arial" w:cs="Arial"/>
          <w:color w:val="000000"/>
          <w:sz w:val="22"/>
          <w:szCs w:val="22"/>
        </w:rPr>
        <w:t>étaire de séa</w:t>
      </w:r>
      <w:r w:rsidR="00DC75BA">
        <w:rPr>
          <w:rFonts w:ascii="Arial" w:hAnsi="Arial" w:cs="Arial"/>
          <w:color w:val="000000"/>
          <w:sz w:val="22"/>
          <w:szCs w:val="22"/>
        </w:rPr>
        <w:t xml:space="preserve">nce : </w:t>
      </w:r>
      <w:r w:rsidR="00901517">
        <w:rPr>
          <w:rFonts w:ascii="Arial" w:hAnsi="Arial" w:cs="Arial"/>
          <w:color w:val="000000"/>
          <w:sz w:val="22"/>
          <w:szCs w:val="22"/>
        </w:rPr>
        <w:t>M</w:t>
      </w:r>
      <w:r w:rsidR="00BE2E6F">
        <w:rPr>
          <w:rFonts w:ascii="Arial" w:hAnsi="Arial" w:cs="Arial"/>
          <w:color w:val="000000"/>
          <w:sz w:val="22"/>
          <w:szCs w:val="22"/>
        </w:rPr>
        <w:t>me Anne LINDENMANN</w:t>
      </w:r>
    </w:p>
    <w:p w14:paraId="05D02B46" w14:textId="77777777" w:rsidR="003C4283" w:rsidRDefault="003C4283" w:rsidP="003B5976">
      <w:pPr>
        <w:ind w:left="709" w:right="724"/>
        <w:jc w:val="both"/>
        <w:rPr>
          <w:rFonts w:ascii="Arial" w:hAnsi="Arial" w:cs="Arial"/>
          <w:color w:val="000000"/>
          <w:sz w:val="22"/>
          <w:szCs w:val="22"/>
        </w:rPr>
      </w:pPr>
    </w:p>
    <w:p w14:paraId="1B10BC68" w14:textId="77777777" w:rsidR="004B72E0" w:rsidRDefault="004B72E0" w:rsidP="003B5976">
      <w:pPr>
        <w:ind w:left="709" w:right="724"/>
        <w:jc w:val="both"/>
        <w:rPr>
          <w:rFonts w:ascii="Arial" w:eastAsia="Batang" w:hAnsi="Arial" w:cs="Arial"/>
          <w:b/>
          <w:sz w:val="22"/>
          <w:szCs w:val="22"/>
          <w:u w:val="single"/>
        </w:rPr>
      </w:pPr>
    </w:p>
    <w:p w14:paraId="53DF9FA9" w14:textId="2626BD6C" w:rsidR="00781176" w:rsidRDefault="00E10F58" w:rsidP="003B5976">
      <w:pPr>
        <w:ind w:left="709" w:right="724"/>
        <w:jc w:val="both"/>
        <w:rPr>
          <w:rFonts w:ascii="Arial" w:eastAsia="Batang" w:hAnsi="Arial" w:cs="Arial"/>
          <w:b/>
          <w:sz w:val="22"/>
          <w:szCs w:val="22"/>
          <w:u w:val="single"/>
        </w:rPr>
      </w:pPr>
      <w:r w:rsidRPr="007C0095">
        <w:rPr>
          <w:rFonts w:ascii="Arial" w:eastAsia="Batang" w:hAnsi="Arial" w:cs="Arial"/>
          <w:b/>
          <w:sz w:val="22"/>
          <w:szCs w:val="22"/>
          <w:u w:val="single"/>
        </w:rPr>
        <w:t>ORDRE DU JOUR</w:t>
      </w:r>
    </w:p>
    <w:p w14:paraId="373D9CB8" w14:textId="51B2196E" w:rsidR="009E679D" w:rsidRDefault="009E679D" w:rsidP="003B5976">
      <w:pPr>
        <w:ind w:left="709" w:right="724"/>
        <w:jc w:val="both"/>
        <w:rPr>
          <w:rFonts w:ascii="Arial" w:eastAsia="Batang" w:hAnsi="Arial" w:cs="Arial"/>
          <w:b/>
          <w:sz w:val="22"/>
          <w:szCs w:val="22"/>
          <w:u w:val="single"/>
        </w:rPr>
      </w:pPr>
    </w:p>
    <w:p w14:paraId="36CCCA58" w14:textId="77777777" w:rsidR="00320D7D" w:rsidRPr="001D2A19" w:rsidRDefault="00787E09" w:rsidP="00320D7D">
      <w:pPr>
        <w:autoSpaceDE w:val="0"/>
        <w:autoSpaceDN w:val="0"/>
        <w:adjustRightInd w:val="0"/>
        <w:ind w:left="360" w:right="567"/>
        <w:jc w:val="both"/>
        <w:rPr>
          <w:rFonts w:ascii="Calibri" w:eastAsia="Calibri" w:hAnsi="Calibri"/>
          <w:kern w:val="2"/>
          <w:sz w:val="22"/>
          <w:szCs w:val="22"/>
          <w:lang w:eastAsia="en-US"/>
        </w:rPr>
      </w:pPr>
      <w:bookmarkStart w:id="3" w:name="_Hlk130884512"/>
      <w:bookmarkStart w:id="4" w:name="_Hlk153469337"/>
      <w:r>
        <w:rPr>
          <w:rFonts w:ascii="Arial" w:hAnsi="Arial" w:cs="Arial"/>
          <w:bCs/>
          <w:sz w:val="24"/>
          <w:szCs w:val="24"/>
        </w:rPr>
        <w:tab/>
      </w:r>
    </w:p>
    <w:p w14:paraId="1A641C0F" w14:textId="77777777" w:rsidR="009D5B06" w:rsidRDefault="00320D7D" w:rsidP="009D5B06">
      <w:pPr>
        <w:autoSpaceDE w:val="0"/>
        <w:autoSpaceDN w:val="0"/>
        <w:adjustRightInd w:val="0"/>
        <w:spacing w:after="160" w:line="259" w:lineRule="auto"/>
        <w:ind w:left="720"/>
        <w:contextualSpacing/>
        <w:jc w:val="both"/>
        <w:rPr>
          <w:rFonts w:ascii="Arial" w:eastAsia="Calibri" w:hAnsi="Arial" w:cs="Arial"/>
          <w:bCs/>
          <w:kern w:val="2"/>
          <w:sz w:val="24"/>
          <w:szCs w:val="24"/>
          <w:lang w:eastAsia="en-US"/>
        </w:rPr>
      </w:pPr>
      <w:r>
        <w:rPr>
          <w:rFonts w:ascii="Arial" w:eastAsia="Calibri" w:hAnsi="Arial" w:cs="Arial"/>
          <w:bCs/>
          <w:kern w:val="2"/>
          <w:sz w:val="24"/>
          <w:szCs w:val="24"/>
          <w:lang w:eastAsia="en-US"/>
        </w:rPr>
        <w:t>-</w:t>
      </w:r>
      <w:r w:rsidRPr="001D2A19">
        <w:rPr>
          <w:rFonts w:ascii="Arial" w:eastAsia="Calibri" w:hAnsi="Arial" w:cs="Arial"/>
          <w:bCs/>
          <w:kern w:val="2"/>
          <w:sz w:val="24"/>
          <w:szCs w:val="24"/>
          <w:lang w:eastAsia="en-US"/>
        </w:rPr>
        <w:t xml:space="preserve">Présentation des comptes 2025 </w:t>
      </w:r>
    </w:p>
    <w:p w14:paraId="3C03D6FB" w14:textId="4AD2F73F" w:rsidR="00320D7D" w:rsidRPr="001D2A19" w:rsidRDefault="00320D7D" w:rsidP="009D5B06">
      <w:pPr>
        <w:autoSpaceDE w:val="0"/>
        <w:autoSpaceDN w:val="0"/>
        <w:adjustRightInd w:val="0"/>
        <w:spacing w:after="160" w:line="259" w:lineRule="auto"/>
        <w:ind w:left="720"/>
        <w:contextualSpacing/>
        <w:jc w:val="both"/>
        <w:rPr>
          <w:rFonts w:ascii="Arial" w:eastAsia="Calibri" w:hAnsi="Arial" w:cs="Arial"/>
          <w:kern w:val="2"/>
          <w:sz w:val="24"/>
          <w:szCs w:val="24"/>
          <w:lang w:eastAsia="en-US"/>
        </w:rPr>
      </w:pPr>
      <w:r>
        <w:rPr>
          <w:rFonts w:ascii="Arial" w:eastAsia="Calibri" w:hAnsi="Arial" w:cs="Arial"/>
          <w:bCs/>
          <w:kern w:val="2"/>
          <w:sz w:val="24"/>
          <w:szCs w:val="24"/>
          <w:lang w:eastAsia="en-US"/>
        </w:rPr>
        <w:t>-</w:t>
      </w:r>
      <w:r w:rsidRPr="001D2A19">
        <w:rPr>
          <w:rFonts w:ascii="Arial" w:eastAsia="Calibri" w:hAnsi="Arial" w:cs="Arial"/>
          <w:bCs/>
          <w:kern w:val="2"/>
          <w:sz w:val="24"/>
          <w:szCs w:val="24"/>
          <w:lang w:eastAsia="en-US"/>
        </w:rPr>
        <w:t>Présentation des travaux et investissements 2026</w:t>
      </w:r>
    </w:p>
    <w:p w14:paraId="7A5B2163" w14:textId="77777777" w:rsidR="00320D7D" w:rsidRPr="001D2A19" w:rsidRDefault="00320D7D" w:rsidP="00320D7D">
      <w:pPr>
        <w:autoSpaceDE w:val="0"/>
        <w:autoSpaceDN w:val="0"/>
        <w:adjustRightInd w:val="0"/>
        <w:spacing w:after="160" w:line="259" w:lineRule="auto"/>
        <w:ind w:left="708"/>
        <w:contextualSpacing/>
        <w:jc w:val="both"/>
        <w:rPr>
          <w:rFonts w:ascii="Arial" w:eastAsia="Calibri" w:hAnsi="Arial" w:cs="Arial"/>
          <w:kern w:val="2"/>
          <w:sz w:val="24"/>
          <w:szCs w:val="24"/>
          <w:lang w:eastAsia="en-US"/>
        </w:rPr>
      </w:pPr>
      <w:r>
        <w:rPr>
          <w:rFonts w:ascii="Arial" w:eastAsia="Calibri" w:hAnsi="Arial" w:cs="Arial"/>
          <w:kern w:val="2"/>
          <w:sz w:val="24"/>
          <w:szCs w:val="24"/>
          <w:lang w:eastAsia="en-US"/>
        </w:rPr>
        <w:t>-</w:t>
      </w:r>
      <w:r w:rsidRPr="001D2A19">
        <w:rPr>
          <w:rFonts w:ascii="Arial" w:eastAsia="Calibri" w:hAnsi="Arial" w:cs="Arial"/>
          <w:kern w:val="2"/>
          <w:sz w:val="24"/>
          <w:szCs w:val="24"/>
          <w:lang w:eastAsia="en-US"/>
        </w:rPr>
        <w:t xml:space="preserve">Modification des statuts de la communauté de communes Caux </w:t>
      </w:r>
      <w:proofErr w:type="spellStart"/>
      <w:r w:rsidRPr="001D2A19">
        <w:rPr>
          <w:rFonts w:ascii="Arial" w:eastAsia="Calibri" w:hAnsi="Arial" w:cs="Arial"/>
          <w:kern w:val="2"/>
          <w:sz w:val="24"/>
          <w:szCs w:val="24"/>
          <w:lang w:eastAsia="en-US"/>
        </w:rPr>
        <w:t>Austreberthe</w:t>
      </w:r>
      <w:proofErr w:type="spellEnd"/>
      <w:r w:rsidRPr="001D2A19">
        <w:rPr>
          <w:rFonts w:ascii="Arial" w:eastAsia="Calibri" w:hAnsi="Arial" w:cs="Arial"/>
          <w:kern w:val="2"/>
          <w:sz w:val="24"/>
          <w:szCs w:val="24"/>
          <w:lang w:eastAsia="en-US"/>
        </w:rPr>
        <w:t xml:space="preserve"> (articles 5 et 11)</w:t>
      </w:r>
    </w:p>
    <w:p w14:paraId="151CDABD" w14:textId="77777777" w:rsidR="00320D7D" w:rsidRPr="001D2A19" w:rsidRDefault="00320D7D" w:rsidP="00320D7D">
      <w:pPr>
        <w:spacing w:after="160" w:line="259" w:lineRule="auto"/>
        <w:ind w:firstLine="708"/>
        <w:contextualSpacing/>
        <w:rPr>
          <w:rFonts w:ascii="Arial" w:eastAsia="Calibri" w:hAnsi="Arial" w:cs="Arial"/>
          <w:kern w:val="2"/>
          <w:sz w:val="24"/>
          <w:szCs w:val="24"/>
          <w:lang w:eastAsia="en-US"/>
        </w:rPr>
      </w:pPr>
      <w:r>
        <w:rPr>
          <w:rFonts w:ascii="Arial" w:eastAsia="Calibri" w:hAnsi="Arial" w:cs="Arial"/>
          <w:kern w:val="2"/>
          <w:sz w:val="24"/>
          <w:szCs w:val="24"/>
          <w:lang w:eastAsia="en-US"/>
        </w:rPr>
        <w:t>-</w:t>
      </w:r>
      <w:r w:rsidRPr="001D2A19">
        <w:rPr>
          <w:rFonts w:ascii="Arial" w:eastAsia="Calibri" w:hAnsi="Arial" w:cs="Arial"/>
          <w:kern w:val="2"/>
          <w:sz w:val="24"/>
          <w:szCs w:val="24"/>
          <w:lang w:eastAsia="en-US"/>
        </w:rPr>
        <w:t>Personnel communal</w:t>
      </w:r>
    </w:p>
    <w:p w14:paraId="0F003D3C" w14:textId="77777777" w:rsidR="00320D7D" w:rsidRPr="001D2A19" w:rsidRDefault="00320D7D" w:rsidP="00320D7D">
      <w:pPr>
        <w:autoSpaceDE w:val="0"/>
        <w:autoSpaceDN w:val="0"/>
        <w:adjustRightInd w:val="0"/>
        <w:spacing w:after="160" w:line="259" w:lineRule="auto"/>
        <w:ind w:firstLine="708"/>
        <w:contextualSpacing/>
        <w:jc w:val="both"/>
        <w:rPr>
          <w:rFonts w:ascii="Arial" w:eastAsia="Calibri" w:hAnsi="Arial" w:cs="Arial"/>
          <w:bCs/>
          <w:kern w:val="2"/>
          <w:sz w:val="24"/>
          <w:szCs w:val="24"/>
          <w:lang w:eastAsia="en-US"/>
        </w:rPr>
      </w:pPr>
      <w:r>
        <w:rPr>
          <w:rFonts w:ascii="Arial" w:eastAsia="Calibri" w:hAnsi="Arial" w:cs="Arial"/>
          <w:bCs/>
          <w:kern w:val="2"/>
          <w:sz w:val="24"/>
          <w:szCs w:val="24"/>
          <w:lang w:eastAsia="en-US"/>
        </w:rPr>
        <w:t>-</w:t>
      </w:r>
      <w:r w:rsidRPr="001D2A19">
        <w:rPr>
          <w:rFonts w:ascii="Arial" w:eastAsia="Calibri" w:hAnsi="Arial" w:cs="Arial"/>
          <w:bCs/>
          <w:kern w:val="2"/>
          <w:sz w:val="24"/>
          <w:szCs w:val="24"/>
          <w:lang w:eastAsia="en-US"/>
        </w:rPr>
        <w:t>Affaires en cours/divers (tenue des bureaux de vote)</w:t>
      </w:r>
    </w:p>
    <w:bookmarkEnd w:id="3"/>
    <w:bookmarkEnd w:id="4"/>
    <w:p w14:paraId="0E5BF0E5" w14:textId="224397EC" w:rsidR="0051393D" w:rsidRDefault="0051393D" w:rsidP="00517CE0">
      <w:pPr>
        <w:ind w:right="838"/>
        <w:jc w:val="both"/>
        <w:rPr>
          <w:rFonts w:ascii="Arial" w:hAnsi="Arial" w:cs="Arial"/>
          <w:sz w:val="24"/>
          <w:szCs w:val="24"/>
        </w:rPr>
      </w:pPr>
    </w:p>
    <w:p w14:paraId="2E857207" w14:textId="77777777" w:rsidR="0051393D" w:rsidRDefault="0051393D" w:rsidP="00517CE0">
      <w:pPr>
        <w:ind w:right="838"/>
        <w:jc w:val="both"/>
        <w:rPr>
          <w:rFonts w:ascii="Arial" w:hAnsi="Arial" w:cs="Arial"/>
          <w:sz w:val="24"/>
          <w:szCs w:val="24"/>
        </w:rPr>
      </w:pPr>
    </w:p>
    <w:p w14:paraId="724DCE8A" w14:textId="35A90672" w:rsidR="00517CE0" w:rsidRPr="003C4283" w:rsidRDefault="003C4283" w:rsidP="00517CE0">
      <w:pPr>
        <w:ind w:right="838"/>
        <w:jc w:val="both"/>
        <w:rPr>
          <w:rFonts w:ascii="Arial" w:hAnsi="Arial" w:cs="Arial"/>
          <w:sz w:val="24"/>
          <w:szCs w:val="24"/>
        </w:rPr>
      </w:pPr>
      <w:r w:rsidRPr="003C4283">
        <w:rPr>
          <w:rFonts w:ascii="Arial" w:hAnsi="Arial" w:cs="Arial"/>
          <w:sz w:val="24"/>
          <w:szCs w:val="24"/>
          <w:u w:val="single"/>
        </w:rPr>
        <w:t xml:space="preserve">Approbation du conseil municipal du </w:t>
      </w:r>
      <w:r w:rsidR="009B71F1" w:rsidRPr="003C4283">
        <w:rPr>
          <w:rFonts w:ascii="Arial" w:hAnsi="Arial" w:cs="Arial"/>
          <w:sz w:val="24"/>
          <w:szCs w:val="24"/>
          <w:u w:val="single"/>
        </w:rPr>
        <w:t>1</w:t>
      </w:r>
      <w:r w:rsidR="009B71F1">
        <w:rPr>
          <w:rFonts w:ascii="Arial" w:hAnsi="Arial" w:cs="Arial"/>
          <w:sz w:val="24"/>
          <w:szCs w:val="24"/>
          <w:u w:val="single"/>
        </w:rPr>
        <w:t xml:space="preserve">8 </w:t>
      </w:r>
      <w:r w:rsidR="009B71F1" w:rsidRPr="003C4283">
        <w:rPr>
          <w:rFonts w:ascii="Arial" w:hAnsi="Arial" w:cs="Arial"/>
          <w:sz w:val="24"/>
          <w:szCs w:val="24"/>
          <w:u w:val="single"/>
        </w:rPr>
        <w:t>décembre</w:t>
      </w:r>
      <w:r w:rsidRPr="003C4283">
        <w:rPr>
          <w:rFonts w:ascii="Arial" w:hAnsi="Arial" w:cs="Arial"/>
          <w:sz w:val="24"/>
          <w:szCs w:val="24"/>
          <w:u w:val="single"/>
        </w:rPr>
        <w:t xml:space="preserve"> 202</w:t>
      </w:r>
      <w:r w:rsidR="00343FDA">
        <w:rPr>
          <w:rFonts w:ascii="Arial" w:hAnsi="Arial" w:cs="Arial"/>
          <w:sz w:val="24"/>
          <w:szCs w:val="24"/>
          <w:u w:val="single"/>
        </w:rPr>
        <w:t>5</w:t>
      </w:r>
    </w:p>
    <w:p w14:paraId="09D3654A" w14:textId="0DE18AF2" w:rsidR="003C4283" w:rsidRPr="003C4283" w:rsidRDefault="003C4283" w:rsidP="00517CE0">
      <w:pPr>
        <w:ind w:right="838"/>
        <w:jc w:val="both"/>
        <w:rPr>
          <w:rFonts w:ascii="Arial" w:hAnsi="Arial" w:cs="Arial"/>
          <w:sz w:val="24"/>
          <w:szCs w:val="24"/>
        </w:rPr>
      </w:pPr>
    </w:p>
    <w:p w14:paraId="6EC9AE92" w14:textId="1627FA13" w:rsidR="003C4283" w:rsidRDefault="003C4283" w:rsidP="00517CE0">
      <w:pPr>
        <w:ind w:right="838"/>
        <w:jc w:val="both"/>
        <w:rPr>
          <w:rFonts w:ascii="Arial" w:hAnsi="Arial" w:cs="Arial"/>
          <w:sz w:val="24"/>
          <w:szCs w:val="24"/>
        </w:rPr>
      </w:pPr>
      <w:r>
        <w:rPr>
          <w:rFonts w:ascii="Arial" w:hAnsi="Arial" w:cs="Arial"/>
          <w:sz w:val="24"/>
          <w:szCs w:val="24"/>
        </w:rPr>
        <w:tab/>
        <w:t>Le conseil municipal du 1</w:t>
      </w:r>
      <w:r w:rsidR="00343FDA">
        <w:rPr>
          <w:rFonts w:ascii="Arial" w:hAnsi="Arial" w:cs="Arial"/>
          <w:sz w:val="24"/>
          <w:szCs w:val="24"/>
        </w:rPr>
        <w:t>8</w:t>
      </w:r>
      <w:r>
        <w:rPr>
          <w:rFonts w:ascii="Arial" w:hAnsi="Arial" w:cs="Arial"/>
          <w:sz w:val="24"/>
          <w:szCs w:val="24"/>
        </w:rPr>
        <w:t xml:space="preserve"> décembre 20</w:t>
      </w:r>
      <w:r w:rsidR="00343FDA">
        <w:rPr>
          <w:rFonts w:ascii="Arial" w:hAnsi="Arial" w:cs="Arial"/>
          <w:sz w:val="24"/>
          <w:szCs w:val="24"/>
        </w:rPr>
        <w:t>5</w:t>
      </w:r>
      <w:r>
        <w:rPr>
          <w:rFonts w:ascii="Arial" w:hAnsi="Arial" w:cs="Arial"/>
          <w:sz w:val="24"/>
          <w:szCs w:val="24"/>
        </w:rPr>
        <w:t xml:space="preserve"> est approuvé à l’unanimité.</w:t>
      </w:r>
    </w:p>
    <w:p w14:paraId="16B16D5E" w14:textId="42F1840C" w:rsidR="00320D7D" w:rsidRDefault="00320D7D" w:rsidP="00517CE0">
      <w:pPr>
        <w:ind w:right="838"/>
        <w:jc w:val="both"/>
        <w:rPr>
          <w:rFonts w:ascii="Arial" w:hAnsi="Arial" w:cs="Arial"/>
          <w:sz w:val="24"/>
          <w:szCs w:val="24"/>
        </w:rPr>
      </w:pPr>
    </w:p>
    <w:p w14:paraId="4663A4B0" w14:textId="77B1D617" w:rsidR="00320D7D" w:rsidRDefault="00320D7D" w:rsidP="00517CE0">
      <w:pPr>
        <w:ind w:right="838"/>
        <w:jc w:val="both"/>
        <w:rPr>
          <w:rFonts w:ascii="Arial" w:hAnsi="Arial" w:cs="Arial"/>
          <w:sz w:val="24"/>
          <w:szCs w:val="24"/>
        </w:rPr>
      </w:pPr>
    </w:p>
    <w:p w14:paraId="7C6F2E9B" w14:textId="505BF30F" w:rsidR="00320D7D" w:rsidRDefault="00320D7D" w:rsidP="00517CE0">
      <w:pPr>
        <w:ind w:right="838"/>
        <w:jc w:val="both"/>
        <w:rPr>
          <w:rFonts w:ascii="Arial" w:hAnsi="Arial" w:cs="Arial"/>
          <w:sz w:val="24"/>
          <w:szCs w:val="24"/>
        </w:rPr>
      </w:pPr>
    </w:p>
    <w:p w14:paraId="72885EF0" w14:textId="74AF0AE1" w:rsidR="00320D7D" w:rsidRDefault="00320D7D" w:rsidP="00517CE0">
      <w:pPr>
        <w:ind w:right="838"/>
        <w:jc w:val="both"/>
        <w:rPr>
          <w:rFonts w:ascii="Arial" w:hAnsi="Arial" w:cs="Arial"/>
          <w:sz w:val="24"/>
          <w:szCs w:val="24"/>
        </w:rPr>
      </w:pPr>
    </w:p>
    <w:p w14:paraId="7A4156F1" w14:textId="55DF28DD" w:rsidR="00320D7D" w:rsidRDefault="00320D7D" w:rsidP="00517CE0">
      <w:pPr>
        <w:ind w:right="838"/>
        <w:jc w:val="both"/>
        <w:rPr>
          <w:rFonts w:ascii="Arial" w:hAnsi="Arial" w:cs="Arial"/>
          <w:sz w:val="24"/>
          <w:szCs w:val="24"/>
        </w:rPr>
      </w:pPr>
    </w:p>
    <w:p w14:paraId="6D2F896A" w14:textId="53B78D42" w:rsidR="00B074B7" w:rsidRDefault="00B074B7" w:rsidP="00517CE0">
      <w:pPr>
        <w:ind w:right="838"/>
        <w:jc w:val="both"/>
        <w:rPr>
          <w:rFonts w:ascii="Arial" w:hAnsi="Arial" w:cs="Arial"/>
          <w:sz w:val="24"/>
          <w:szCs w:val="24"/>
        </w:rPr>
      </w:pPr>
    </w:p>
    <w:p w14:paraId="43B31097" w14:textId="77777777" w:rsidR="00B074B7" w:rsidRDefault="00B074B7" w:rsidP="00517CE0">
      <w:pPr>
        <w:ind w:right="838"/>
        <w:jc w:val="both"/>
        <w:rPr>
          <w:rFonts w:ascii="Arial" w:hAnsi="Arial" w:cs="Arial"/>
          <w:sz w:val="24"/>
          <w:szCs w:val="24"/>
        </w:rPr>
      </w:pPr>
    </w:p>
    <w:p w14:paraId="7D25E57B" w14:textId="31E18ECE" w:rsidR="002A1409" w:rsidRDefault="002A1409" w:rsidP="00517CE0">
      <w:pPr>
        <w:ind w:right="838"/>
        <w:jc w:val="both"/>
        <w:rPr>
          <w:rFonts w:ascii="Arial" w:hAnsi="Arial" w:cs="Arial"/>
          <w:sz w:val="24"/>
          <w:szCs w:val="24"/>
        </w:rPr>
      </w:pPr>
    </w:p>
    <w:p w14:paraId="0BB086AE" w14:textId="1A0C2908" w:rsidR="002A1409" w:rsidRPr="00F11087" w:rsidRDefault="002A1409" w:rsidP="002A1409">
      <w:pPr>
        <w:ind w:right="838"/>
        <w:jc w:val="both"/>
        <w:rPr>
          <w:rFonts w:ascii="Arial" w:hAnsi="Arial" w:cs="Arial"/>
          <w:b/>
          <w:bCs/>
          <w:sz w:val="24"/>
          <w:szCs w:val="24"/>
          <w:u w:val="single"/>
        </w:rPr>
      </w:pPr>
      <w:r w:rsidRPr="00F11087">
        <w:rPr>
          <w:rFonts w:ascii="Arial" w:hAnsi="Arial" w:cs="Arial"/>
          <w:b/>
          <w:bCs/>
          <w:sz w:val="24"/>
          <w:szCs w:val="24"/>
          <w:u w:val="single"/>
        </w:rPr>
        <w:t>PRESENTATION DES COMPTES 202</w:t>
      </w:r>
      <w:r w:rsidR="00320D7D" w:rsidRPr="00F11087">
        <w:rPr>
          <w:rFonts w:ascii="Arial" w:hAnsi="Arial" w:cs="Arial"/>
          <w:b/>
          <w:bCs/>
          <w:sz w:val="24"/>
          <w:szCs w:val="24"/>
          <w:u w:val="single"/>
        </w:rPr>
        <w:t>5</w:t>
      </w:r>
      <w:r w:rsidRPr="00F11087">
        <w:rPr>
          <w:rFonts w:ascii="Arial" w:hAnsi="Arial" w:cs="Arial"/>
          <w:b/>
          <w:bCs/>
          <w:sz w:val="24"/>
          <w:szCs w:val="24"/>
          <w:u w:val="single"/>
        </w:rPr>
        <w:t xml:space="preserve"> </w:t>
      </w:r>
    </w:p>
    <w:p w14:paraId="0E2B7A3C" w14:textId="77777777" w:rsidR="002A1409" w:rsidRPr="00F11087" w:rsidRDefault="002A1409" w:rsidP="002A1409">
      <w:pPr>
        <w:ind w:right="838"/>
        <w:jc w:val="both"/>
        <w:rPr>
          <w:rFonts w:ascii="Arial" w:hAnsi="Arial" w:cs="Arial"/>
          <w:b/>
          <w:bCs/>
          <w:sz w:val="24"/>
          <w:szCs w:val="24"/>
          <w:u w:val="single"/>
        </w:rPr>
      </w:pPr>
    </w:p>
    <w:p w14:paraId="34FD0C0A" w14:textId="71EFC6C8" w:rsidR="002A1409" w:rsidRPr="00F11087" w:rsidRDefault="002A1409" w:rsidP="002A1409">
      <w:pPr>
        <w:jc w:val="both"/>
        <w:rPr>
          <w:rFonts w:ascii="Arial" w:hAnsi="Arial" w:cs="Arial"/>
          <w:sz w:val="24"/>
          <w:szCs w:val="24"/>
        </w:rPr>
      </w:pPr>
      <w:r w:rsidRPr="00F11087">
        <w:rPr>
          <w:rFonts w:ascii="Arial" w:hAnsi="Arial" w:cs="Arial"/>
          <w:sz w:val="24"/>
          <w:szCs w:val="24"/>
        </w:rPr>
        <w:t>Monsieur le Maire présente les comptes de l’année 202</w:t>
      </w:r>
      <w:r w:rsidR="00320D7D" w:rsidRPr="00F11087">
        <w:rPr>
          <w:rFonts w:ascii="Arial" w:hAnsi="Arial" w:cs="Arial"/>
          <w:sz w:val="24"/>
          <w:szCs w:val="24"/>
        </w:rPr>
        <w:t>5</w:t>
      </w:r>
      <w:r w:rsidRPr="00F11087">
        <w:rPr>
          <w:rFonts w:ascii="Arial" w:hAnsi="Arial" w:cs="Arial"/>
          <w:sz w:val="24"/>
          <w:szCs w:val="24"/>
        </w:rPr>
        <w:t xml:space="preserve"> sous forme de PowerPoint.</w:t>
      </w:r>
    </w:p>
    <w:p w14:paraId="1734808C" w14:textId="1779ADC9" w:rsidR="00B074B7" w:rsidRPr="00F11087" w:rsidRDefault="00B074B7" w:rsidP="00B074B7">
      <w:pPr>
        <w:spacing w:after="160" w:line="256" w:lineRule="auto"/>
        <w:contextualSpacing/>
        <w:jc w:val="both"/>
        <w:rPr>
          <w:rFonts w:ascii="Arial" w:hAnsi="Arial" w:cs="Arial"/>
          <w:sz w:val="24"/>
          <w:szCs w:val="24"/>
        </w:rPr>
      </w:pPr>
      <w:r w:rsidRPr="00F11087">
        <w:rPr>
          <w:rFonts w:ascii="Arial" w:hAnsi="Arial" w:cs="Arial"/>
          <w:sz w:val="24"/>
          <w:szCs w:val="24"/>
        </w:rPr>
        <w:t>Le budget 2025 (dépenses et recettes)</w:t>
      </w:r>
      <w:r w:rsidR="00F02E94" w:rsidRPr="00F11087">
        <w:rPr>
          <w:rFonts w:ascii="Arial" w:hAnsi="Arial" w:cs="Arial"/>
          <w:sz w:val="24"/>
          <w:szCs w:val="24"/>
        </w:rPr>
        <w:t xml:space="preserve"> </w:t>
      </w:r>
      <w:r w:rsidRPr="00F11087">
        <w:rPr>
          <w:rFonts w:ascii="Arial" w:hAnsi="Arial" w:cs="Arial"/>
          <w:sz w:val="24"/>
          <w:szCs w:val="24"/>
        </w:rPr>
        <w:t xml:space="preserve">a été bien tenu. </w:t>
      </w:r>
    </w:p>
    <w:p w14:paraId="543433A7" w14:textId="6DA989B0" w:rsidR="00B074B7" w:rsidRPr="00F11087" w:rsidRDefault="00B074B7" w:rsidP="00B074B7">
      <w:pPr>
        <w:jc w:val="both"/>
        <w:rPr>
          <w:rFonts w:ascii="Arial" w:hAnsi="Arial" w:cs="Arial"/>
          <w:sz w:val="24"/>
          <w:szCs w:val="24"/>
        </w:rPr>
      </w:pPr>
      <w:r w:rsidRPr="00F11087">
        <w:rPr>
          <w:rFonts w:ascii="Arial" w:hAnsi="Arial" w:cs="Arial"/>
          <w:sz w:val="24"/>
          <w:szCs w:val="24"/>
        </w:rPr>
        <w:t xml:space="preserve">Recettes : diminution des dotations de l’État </w:t>
      </w:r>
      <w:r w:rsidR="00F02E94" w:rsidRPr="00F11087">
        <w:rPr>
          <w:rFonts w:ascii="Arial" w:hAnsi="Arial" w:cs="Arial"/>
          <w:sz w:val="24"/>
          <w:szCs w:val="24"/>
        </w:rPr>
        <w:t>et des taxes foncières compensée par d</w:t>
      </w:r>
      <w:r w:rsidRPr="00F11087">
        <w:rPr>
          <w:rFonts w:ascii="Arial" w:hAnsi="Arial" w:cs="Arial"/>
          <w:sz w:val="24"/>
          <w:szCs w:val="24"/>
        </w:rPr>
        <w:t>es rétrocessions</w:t>
      </w:r>
      <w:r w:rsidR="009D5B06">
        <w:rPr>
          <w:rFonts w:ascii="Arial" w:hAnsi="Arial" w:cs="Arial"/>
          <w:sz w:val="24"/>
          <w:szCs w:val="24"/>
        </w:rPr>
        <w:t xml:space="preserve"> de l’assurance </w:t>
      </w:r>
      <w:r w:rsidRPr="00F11087">
        <w:rPr>
          <w:rFonts w:ascii="Arial" w:hAnsi="Arial" w:cs="Arial"/>
          <w:sz w:val="24"/>
          <w:szCs w:val="24"/>
        </w:rPr>
        <w:t>sur les absences du personnel</w:t>
      </w:r>
      <w:r w:rsidR="00F02E94" w:rsidRPr="00F11087">
        <w:rPr>
          <w:rFonts w:ascii="Arial" w:hAnsi="Arial" w:cs="Arial"/>
          <w:sz w:val="24"/>
          <w:szCs w:val="24"/>
        </w:rPr>
        <w:t>.</w:t>
      </w:r>
      <w:r w:rsidRPr="00F11087">
        <w:rPr>
          <w:rFonts w:ascii="Arial" w:hAnsi="Arial" w:cs="Arial"/>
          <w:sz w:val="24"/>
          <w:szCs w:val="24"/>
        </w:rPr>
        <w:t xml:space="preserve"> </w:t>
      </w:r>
    </w:p>
    <w:p w14:paraId="71AE81BB" w14:textId="419D0F30" w:rsidR="00B074B7" w:rsidRPr="00F11087" w:rsidRDefault="00F02E94" w:rsidP="00F02E94">
      <w:pPr>
        <w:jc w:val="both"/>
        <w:rPr>
          <w:rFonts w:ascii="Arial" w:hAnsi="Arial" w:cs="Arial"/>
          <w:sz w:val="24"/>
          <w:szCs w:val="24"/>
        </w:rPr>
      </w:pPr>
      <w:r w:rsidRPr="00F11087">
        <w:rPr>
          <w:rFonts w:ascii="Arial" w:hAnsi="Arial" w:cs="Arial"/>
          <w:sz w:val="24"/>
          <w:szCs w:val="24"/>
        </w:rPr>
        <w:t>B</w:t>
      </w:r>
      <w:r w:rsidR="00B074B7" w:rsidRPr="00F11087">
        <w:rPr>
          <w:rFonts w:ascii="Arial" w:hAnsi="Arial" w:cs="Arial"/>
          <w:sz w:val="24"/>
          <w:szCs w:val="24"/>
        </w:rPr>
        <w:t>eaucoup de travaux</w:t>
      </w:r>
      <w:r w:rsidRPr="00F11087">
        <w:rPr>
          <w:rFonts w:ascii="Arial" w:hAnsi="Arial" w:cs="Arial"/>
          <w:sz w:val="24"/>
          <w:szCs w:val="24"/>
        </w:rPr>
        <w:t xml:space="preserve"> ont été réalisés en respect avec les prévisions avec des frais d’</w:t>
      </w:r>
      <w:r w:rsidR="00B074B7" w:rsidRPr="00F11087">
        <w:rPr>
          <w:rFonts w:ascii="Arial" w:hAnsi="Arial" w:cs="Arial"/>
          <w:sz w:val="24"/>
          <w:szCs w:val="24"/>
        </w:rPr>
        <w:t>entretien inévitables</w:t>
      </w:r>
    </w:p>
    <w:p w14:paraId="4EB3CAA2" w14:textId="4A5753E3" w:rsidR="00B074B7" w:rsidRPr="00F11087" w:rsidRDefault="00B074B7" w:rsidP="00B074B7">
      <w:pPr>
        <w:jc w:val="both"/>
        <w:rPr>
          <w:rFonts w:ascii="Arial" w:hAnsi="Arial" w:cs="Arial"/>
          <w:sz w:val="24"/>
          <w:szCs w:val="24"/>
        </w:rPr>
      </w:pPr>
      <w:r w:rsidRPr="00F11087">
        <w:rPr>
          <w:rFonts w:ascii="Arial" w:hAnsi="Arial" w:cs="Arial"/>
          <w:sz w:val="24"/>
          <w:szCs w:val="24"/>
        </w:rPr>
        <w:t xml:space="preserve">Évolution générale sur 10 ans : depuis 2015 les dépenses à caractère général ont doublé et les frais de personnel charges sociales comprises sont passés de 250 000 à plus de 300 000 €. </w:t>
      </w:r>
    </w:p>
    <w:p w14:paraId="3F2BB50D" w14:textId="77777777" w:rsidR="00F02E94" w:rsidRPr="00F11087" w:rsidRDefault="00F02E94" w:rsidP="00B074B7">
      <w:pPr>
        <w:jc w:val="both"/>
        <w:rPr>
          <w:rFonts w:ascii="Arial" w:hAnsi="Arial" w:cs="Arial"/>
          <w:sz w:val="24"/>
          <w:szCs w:val="24"/>
        </w:rPr>
      </w:pPr>
    </w:p>
    <w:p w14:paraId="68827EB1" w14:textId="77777777" w:rsidR="00F02E94" w:rsidRPr="00F11087" w:rsidRDefault="00F02E94" w:rsidP="00B074B7">
      <w:pPr>
        <w:jc w:val="both"/>
        <w:rPr>
          <w:rFonts w:ascii="Arial" w:hAnsi="Arial" w:cs="Arial"/>
          <w:sz w:val="24"/>
          <w:szCs w:val="24"/>
        </w:rPr>
      </w:pPr>
      <w:r w:rsidRPr="00F11087">
        <w:rPr>
          <w:rFonts w:ascii="Arial" w:hAnsi="Arial" w:cs="Arial"/>
          <w:sz w:val="24"/>
          <w:szCs w:val="24"/>
        </w:rPr>
        <w:t>En 2</w:t>
      </w:r>
      <w:r w:rsidR="00B074B7" w:rsidRPr="00F11087">
        <w:rPr>
          <w:rFonts w:ascii="Arial" w:hAnsi="Arial" w:cs="Arial"/>
          <w:sz w:val="24"/>
          <w:szCs w:val="24"/>
        </w:rPr>
        <w:t xml:space="preserve">026, </w:t>
      </w:r>
      <w:r w:rsidRPr="00F11087">
        <w:rPr>
          <w:rFonts w:ascii="Arial" w:hAnsi="Arial" w:cs="Arial"/>
          <w:sz w:val="24"/>
          <w:szCs w:val="24"/>
        </w:rPr>
        <w:t xml:space="preserve">les </w:t>
      </w:r>
      <w:r w:rsidR="00B074B7" w:rsidRPr="00F11087">
        <w:rPr>
          <w:rFonts w:ascii="Arial" w:hAnsi="Arial" w:cs="Arial"/>
          <w:sz w:val="24"/>
          <w:szCs w:val="24"/>
        </w:rPr>
        <w:t xml:space="preserve">dépenses seront supérieures notamment sur les festivités : </w:t>
      </w:r>
    </w:p>
    <w:p w14:paraId="43CF0A1D" w14:textId="77777777" w:rsidR="00F02E94" w:rsidRPr="00F11087" w:rsidRDefault="00F02E94" w:rsidP="00B074B7">
      <w:pPr>
        <w:jc w:val="both"/>
        <w:rPr>
          <w:rFonts w:ascii="Arial" w:hAnsi="Arial" w:cs="Arial"/>
          <w:sz w:val="24"/>
          <w:szCs w:val="24"/>
        </w:rPr>
      </w:pPr>
      <w:r w:rsidRPr="00F11087">
        <w:rPr>
          <w:rFonts w:ascii="Arial" w:hAnsi="Arial" w:cs="Arial"/>
          <w:sz w:val="24"/>
          <w:szCs w:val="24"/>
        </w:rPr>
        <w:t>-</w:t>
      </w:r>
      <w:r w:rsidR="00B074B7" w:rsidRPr="00F11087">
        <w:rPr>
          <w:rFonts w:ascii="Arial" w:hAnsi="Arial" w:cs="Arial"/>
          <w:sz w:val="24"/>
          <w:szCs w:val="24"/>
        </w:rPr>
        <w:t xml:space="preserve">Festival Inspire et les 200 ans de Bouville fêté lors de la prochaine Ste Anne. </w:t>
      </w:r>
      <w:r w:rsidRPr="00F11087">
        <w:rPr>
          <w:rFonts w:ascii="Arial" w:hAnsi="Arial" w:cs="Arial"/>
          <w:sz w:val="24"/>
          <w:szCs w:val="24"/>
        </w:rPr>
        <w:t>-Un 4</w:t>
      </w:r>
      <w:r w:rsidRPr="00F11087">
        <w:rPr>
          <w:rFonts w:ascii="Arial" w:hAnsi="Arial" w:cs="Arial"/>
          <w:sz w:val="24"/>
          <w:szCs w:val="24"/>
          <w:vertAlign w:val="superscript"/>
        </w:rPr>
        <w:t>ème</w:t>
      </w:r>
      <w:r w:rsidRPr="00F11087">
        <w:rPr>
          <w:rFonts w:ascii="Arial" w:hAnsi="Arial" w:cs="Arial"/>
          <w:sz w:val="24"/>
          <w:szCs w:val="24"/>
        </w:rPr>
        <w:t xml:space="preserve"> adjoint sera nommé, la charge sera</w:t>
      </w:r>
      <w:r w:rsidR="00B074B7" w:rsidRPr="00F11087">
        <w:rPr>
          <w:rFonts w:ascii="Arial" w:hAnsi="Arial" w:cs="Arial"/>
          <w:sz w:val="24"/>
          <w:szCs w:val="24"/>
        </w:rPr>
        <w:t xml:space="preserve"> légèrement compensé</w:t>
      </w:r>
      <w:r w:rsidRPr="00F11087">
        <w:rPr>
          <w:rFonts w:ascii="Arial" w:hAnsi="Arial" w:cs="Arial"/>
          <w:sz w:val="24"/>
          <w:szCs w:val="24"/>
        </w:rPr>
        <w:t>e</w:t>
      </w:r>
      <w:r w:rsidR="00B074B7" w:rsidRPr="00F11087">
        <w:rPr>
          <w:rFonts w:ascii="Arial" w:hAnsi="Arial" w:cs="Arial"/>
          <w:sz w:val="24"/>
          <w:szCs w:val="24"/>
        </w:rPr>
        <w:t xml:space="preserve"> par des charges sociales moindres sur la rémunération du Maire. </w:t>
      </w:r>
    </w:p>
    <w:p w14:paraId="0800B99D" w14:textId="64A38E24" w:rsidR="00B074B7" w:rsidRPr="00F11087" w:rsidRDefault="00F02E94" w:rsidP="00B074B7">
      <w:pPr>
        <w:jc w:val="both"/>
        <w:rPr>
          <w:rFonts w:ascii="Arial" w:hAnsi="Arial" w:cs="Arial"/>
          <w:sz w:val="24"/>
          <w:szCs w:val="24"/>
        </w:rPr>
      </w:pPr>
      <w:r w:rsidRPr="00F11087">
        <w:rPr>
          <w:rFonts w:ascii="Arial" w:hAnsi="Arial" w:cs="Arial"/>
          <w:sz w:val="24"/>
          <w:szCs w:val="24"/>
        </w:rPr>
        <w:t>-La</w:t>
      </w:r>
      <w:r w:rsidR="00B074B7" w:rsidRPr="00F11087">
        <w:rPr>
          <w:rFonts w:ascii="Arial" w:hAnsi="Arial" w:cs="Arial"/>
          <w:sz w:val="24"/>
          <w:szCs w:val="24"/>
        </w:rPr>
        <w:t xml:space="preserve"> signature de la vente du 1 er terrain </w:t>
      </w:r>
      <w:r w:rsidR="009D5B06">
        <w:rPr>
          <w:rFonts w:ascii="Arial" w:hAnsi="Arial" w:cs="Arial"/>
          <w:sz w:val="24"/>
          <w:szCs w:val="24"/>
        </w:rPr>
        <w:t xml:space="preserve">à côté </w:t>
      </w:r>
      <w:r w:rsidR="00B074B7" w:rsidRPr="00F11087">
        <w:rPr>
          <w:rFonts w:ascii="Arial" w:hAnsi="Arial" w:cs="Arial"/>
          <w:sz w:val="24"/>
          <w:szCs w:val="24"/>
        </w:rPr>
        <w:t>du cimetière</w:t>
      </w:r>
      <w:r w:rsidRPr="00F11087">
        <w:rPr>
          <w:rFonts w:ascii="Arial" w:hAnsi="Arial" w:cs="Arial"/>
          <w:sz w:val="24"/>
          <w:szCs w:val="24"/>
        </w:rPr>
        <w:t xml:space="preserve"> aura </w:t>
      </w:r>
      <w:r w:rsidR="00797AE7" w:rsidRPr="00F11087">
        <w:rPr>
          <w:rFonts w:ascii="Arial" w:hAnsi="Arial" w:cs="Arial"/>
          <w:sz w:val="24"/>
          <w:szCs w:val="24"/>
        </w:rPr>
        <w:t>lieu le</w:t>
      </w:r>
      <w:r w:rsidR="00B074B7" w:rsidRPr="00F11087">
        <w:rPr>
          <w:rFonts w:ascii="Arial" w:hAnsi="Arial" w:cs="Arial"/>
          <w:sz w:val="24"/>
          <w:szCs w:val="24"/>
        </w:rPr>
        <w:t xml:space="preserve"> vendredi 20 février </w:t>
      </w:r>
      <w:r w:rsidR="009D5B06">
        <w:rPr>
          <w:rFonts w:ascii="Arial" w:hAnsi="Arial" w:cs="Arial"/>
          <w:sz w:val="24"/>
          <w:szCs w:val="24"/>
        </w:rPr>
        <w:t xml:space="preserve">prochain </w:t>
      </w:r>
      <w:r w:rsidR="00B074B7" w:rsidRPr="00F11087">
        <w:rPr>
          <w:rFonts w:ascii="Arial" w:hAnsi="Arial" w:cs="Arial"/>
          <w:sz w:val="24"/>
          <w:szCs w:val="24"/>
        </w:rPr>
        <w:t xml:space="preserve">et celle du 2ème terrain en avril </w:t>
      </w:r>
      <w:r w:rsidR="009D5B06">
        <w:rPr>
          <w:rFonts w:ascii="Arial" w:hAnsi="Arial" w:cs="Arial"/>
          <w:sz w:val="24"/>
          <w:szCs w:val="24"/>
        </w:rPr>
        <w:t>2026</w:t>
      </w:r>
      <w:r w:rsidR="00B074B7" w:rsidRPr="00F11087">
        <w:rPr>
          <w:rFonts w:ascii="Arial" w:hAnsi="Arial" w:cs="Arial"/>
          <w:sz w:val="24"/>
          <w:szCs w:val="24"/>
        </w:rPr>
        <w:t>.</w:t>
      </w:r>
    </w:p>
    <w:p w14:paraId="7E49990D" w14:textId="688171F8" w:rsidR="00C61540" w:rsidRPr="00F11087" w:rsidRDefault="00C61540" w:rsidP="00B074B7">
      <w:pPr>
        <w:jc w:val="both"/>
        <w:rPr>
          <w:rFonts w:ascii="Arial" w:hAnsi="Arial" w:cs="Arial"/>
          <w:sz w:val="24"/>
          <w:szCs w:val="24"/>
        </w:rPr>
      </w:pPr>
    </w:p>
    <w:p w14:paraId="1A684F4D" w14:textId="77777777" w:rsidR="00C61540" w:rsidRPr="00F11087" w:rsidRDefault="00C61540" w:rsidP="00C61540">
      <w:pPr>
        <w:ind w:right="838"/>
        <w:jc w:val="both"/>
        <w:rPr>
          <w:rFonts w:ascii="Arial" w:hAnsi="Arial" w:cs="Arial"/>
          <w:b/>
          <w:bCs/>
          <w:sz w:val="24"/>
          <w:szCs w:val="24"/>
          <w:u w:val="single"/>
        </w:rPr>
      </w:pPr>
      <w:r w:rsidRPr="00F11087">
        <w:rPr>
          <w:rFonts w:ascii="Arial" w:hAnsi="Arial" w:cs="Arial"/>
          <w:b/>
          <w:bCs/>
          <w:sz w:val="24"/>
          <w:szCs w:val="24"/>
          <w:u w:val="single"/>
        </w:rPr>
        <w:t>PRESENTATION DES TRAVAUX ET INVESTISSEMENTS 2025</w:t>
      </w:r>
    </w:p>
    <w:p w14:paraId="6BED65B4" w14:textId="77777777" w:rsidR="00C61540" w:rsidRPr="00F11087" w:rsidRDefault="00C61540" w:rsidP="00B074B7">
      <w:pPr>
        <w:jc w:val="both"/>
        <w:rPr>
          <w:rFonts w:ascii="Arial" w:hAnsi="Arial" w:cs="Arial"/>
          <w:sz w:val="24"/>
          <w:szCs w:val="24"/>
        </w:rPr>
      </w:pPr>
    </w:p>
    <w:p w14:paraId="26D95913" w14:textId="0AB0287B" w:rsidR="00F02E94" w:rsidRPr="00F11087" w:rsidRDefault="00B074B7" w:rsidP="00B074B7">
      <w:pPr>
        <w:jc w:val="both"/>
        <w:rPr>
          <w:rFonts w:ascii="Arial" w:hAnsi="Arial" w:cs="Arial"/>
          <w:sz w:val="24"/>
          <w:szCs w:val="24"/>
        </w:rPr>
      </w:pPr>
      <w:r w:rsidRPr="00F11087">
        <w:rPr>
          <w:rFonts w:ascii="Arial" w:hAnsi="Arial" w:cs="Arial"/>
          <w:sz w:val="24"/>
          <w:szCs w:val="24"/>
        </w:rPr>
        <w:t>En 2026, il faut envisager sur le budget investissement :</w:t>
      </w:r>
    </w:p>
    <w:p w14:paraId="230DAC09" w14:textId="46425FB4" w:rsidR="00797AE7" w:rsidRPr="00F11087" w:rsidRDefault="00797AE7" w:rsidP="00B074B7">
      <w:pPr>
        <w:jc w:val="both"/>
        <w:rPr>
          <w:rFonts w:ascii="Arial" w:hAnsi="Arial" w:cs="Arial"/>
          <w:sz w:val="24"/>
          <w:szCs w:val="24"/>
        </w:rPr>
      </w:pPr>
      <w:r w:rsidRPr="00F11087">
        <w:rPr>
          <w:rFonts w:ascii="Arial" w:hAnsi="Arial" w:cs="Arial"/>
          <w:sz w:val="24"/>
          <w:szCs w:val="24"/>
        </w:rPr>
        <w:t>En dépenses :</w:t>
      </w:r>
    </w:p>
    <w:p w14:paraId="3E25D485" w14:textId="77777777" w:rsidR="00F02E94" w:rsidRPr="00F11087" w:rsidRDefault="00F02E94" w:rsidP="00B074B7">
      <w:pPr>
        <w:jc w:val="both"/>
        <w:rPr>
          <w:rFonts w:ascii="Arial" w:hAnsi="Arial" w:cs="Arial"/>
          <w:sz w:val="24"/>
          <w:szCs w:val="24"/>
        </w:rPr>
      </w:pPr>
      <w:r w:rsidRPr="00F11087">
        <w:rPr>
          <w:rFonts w:ascii="Arial" w:hAnsi="Arial" w:cs="Arial"/>
          <w:sz w:val="24"/>
          <w:szCs w:val="24"/>
        </w:rPr>
        <w:t>-</w:t>
      </w:r>
      <w:r w:rsidR="00B074B7" w:rsidRPr="00F11087">
        <w:rPr>
          <w:rFonts w:ascii="Arial" w:hAnsi="Arial" w:cs="Arial"/>
          <w:sz w:val="24"/>
          <w:szCs w:val="24"/>
        </w:rPr>
        <w:t xml:space="preserve">l’installation d’une chaudière de secours, </w:t>
      </w:r>
    </w:p>
    <w:p w14:paraId="4A79CAA7" w14:textId="5D2822D3" w:rsidR="00F02E94" w:rsidRPr="00F11087" w:rsidRDefault="00F02E94" w:rsidP="00B074B7">
      <w:pPr>
        <w:jc w:val="both"/>
        <w:rPr>
          <w:rFonts w:ascii="Arial" w:hAnsi="Arial" w:cs="Arial"/>
          <w:sz w:val="24"/>
          <w:szCs w:val="24"/>
        </w:rPr>
      </w:pPr>
      <w:r w:rsidRPr="00F11087">
        <w:rPr>
          <w:rFonts w:ascii="Arial" w:hAnsi="Arial" w:cs="Arial"/>
          <w:sz w:val="24"/>
          <w:szCs w:val="24"/>
        </w:rPr>
        <w:t>-</w:t>
      </w:r>
      <w:r w:rsidR="00B074B7" w:rsidRPr="00F11087">
        <w:rPr>
          <w:rFonts w:ascii="Arial" w:hAnsi="Arial" w:cs="Arial"/>
          <w:sz w:val="24"/>
          <w:szCs w:val="24"/>
        </w:rPr>
        <w:t xml:space="preserve">la 2ème tranche des travaux de la Chapelle, </w:t>
      </w:r>
    </w:p>
    <w:p w14:paraId="1A27EF36" w14:textId="1A629C61" w:rsidR="00F02E94" w:rsidRPr="00F11087" w:rsidRDefault="00F02E94" w:rsidP="00B074B7">
      <w:pPr>
        <w:jc w:val="both"/>
        <w:rPr>
          <w:rFonts w:ascii="Arial" w:hAnsi="Arial" w:cs="Arial"/>
          <w:sz w:val="24"/>
          <w:szCs w:val="24"/>
        </w:rPr>
      </w:pPr>
      <w:r w:rsidRPr="00F11087">
        <w:rPr>
          <w:rFonts w:ascii="Arial" w:hAnsi="Arial" w:cs="Arial"/>
          <w:sz w:val="24"/>
          <w:szCs w:val="24"/>
        </w:rPr>
        <w:t>-</w:t>
      </w:r>
      <w:r w:rsidR="009D5B06">
        <w:rPr>
          <w:rFonts w:ascii="Arial" w:hAnsi="Arial" w:cs="Arial"/>
          <w:sz w:val="24"/>
          <w:szCs w:val="24"/>
        </w:rPr>
        <w:t>l’</w:t>
      </w:r>
      <w:r w:rsidRPr="00F11087">
        <w:rPr>
          <w:rFonts w:ascii="Arial" w:hAnsi="Arial" w:cs="Arial"/>
          <w:sz w:val="24"/>
          <w:szCs w:val="24"/>
        </w:rPr>
        <w:t>installation de</w:t>
      </w:r>
      <w:r w:rsidR="00B074B7" w:rsidRPr="00F11087">
        <w:rPr>
          <w:rFonts w:ascii="Arial" w:hAnsi="Arial" w:cs="Arial"/>
          <w:sz w:val="24"/>
          <w:szCs w:val="24"/>
        </w:rPr>
        <w:t xml:space="preserve"> défense incendie</w:t>
      </w:r>
      <w:r w:rsidRPr="00F11087">
        <w:rPr>
          <w:rFonts w:ascii="Arial" w:hAnsi="Arial" w:cs="Arial"/>
          <w:sz w:val="24"/>
          <w:szCs w:val="24"/>
        </w:rPr>
        <w:t>,</w:t>
      </w:r>
    </w:p>
    <w:p w14:paraId="319E3428" w14:textId="323BFD37" w:rsidR="00B074B7" w:rsidRDefault="00F02E94" w:rsidP="00B074B7">
      <w:pPr>
        <w:jc w:val="both"/>
        <w:rPr>
          <w:rFonts w:ascii="Arial" w:hAnsi="Arial" w:cs="Arial"/>
          <w:sz w:val="24"/>
          <w:szCs w:val="24"/>
        </w:rPr>
      </w:pPr>
      <w:r w:rsidRPr="00F11087">
        <w:rPr>
          <w:rFonts w:ascii="Arial" w:hAnsi="Arial" w:cs="Arial"/>
          <w:sz w:val="24"/>
          <w:szCs w:val="24"/>
        </w:rPr>
        <w:t>-</w:t>
      </w:r>
      <w:r w:rsidR="00B074B7" w:rsidRPr="00F11087">
        <w:rPr>
          <w:rFonts w:ascii="Arial" w:hAnsi="Arial" w:cs="Arial"/>
          <w:sz w:val="24"/>
          <w:szCs w:val="24"/>
        </w:rPr>
        <w:t xml:space="preserve"> </w:t>
      </w:r>
      <w:r w:rsidR="009D5B06">
        <w:rPr>
          <w:rFonts w:ascii="Arial" w:hAnsi="Arial" w:cs="Arial"/>
          <w:sz w:val="24"/>
          <w:szCs w:val="24"/>
        </w:rPr>
        <w:t xml:space="preserve">les </w:t>
      </w:r>
      <w:r w:rsidR="00B074B7" w:rsidRPr="00F11087">
        <w:rPr>
          <w:rFonts w:ascii="Arial" w:hAnsi="Arial" w:cs="Arial"/>
          <w:sz w:val="24"/>
          <w:szCs w:val="24"/>
        </w:rPr>
        <w:t xml:space="preserve">réparations de voierie. </w:t>
      </w:r>
    </w:p>
    <w:p w14:paraId="426DF2E2" w14:textId="6C66F89E" w:rsidR="002E5564" w:rsidRDefault="002E5564" w:rsidP="00B074B7">
      <w:pPr>
        <w:jc w:val="both"/>
        <w:rPr>
          <w:rFonts w:ascii="Arial" w:hAnsi="Arial" w:cs="Arial"/>
          <w:sz w:val="24"/>
          <w:szCs w:val="24"/>
        </w:rPr>
      </w:pPr>
      <w:r>
        <w:rPr>
          <w:rFonts w:ascii="Arial" w:hAnsi="Arial" w:cs="Arial"/>
          <w:sz w:val="24"/>
          <w:szCs w:val="24"/>
        </w:rPr>
        <w:t>- les travaux de lutte contre les inondations et ruissellemen</w:t>
      </w:r>
      <w:r w:rsidR="00A33932">
        <w:rPr>
          <w:rFonts w:ascii="Arial" w:hAnsi="Arial" w:cs="Arial"/>
          <w:sz w:val="24"/>
          <w:szCs w:val="24"/>
        </w:rPr>
        <w:t>ts</w:t>
      </w:r>
      <w:r>
        <w:rPr>
          <w:rFonts w:ascii="Arial" w:hAnsi="Arial" w:cs="Arial"/>
          <w:sz w:val="24"/>
          <w:szCs w:val="24"/>
        </w:rPr>
        <w:t xml:space="preserve"> route de </w:t>
      </w:r>
      <w:proofErr w:type="spellStart"/>
      <w:r>
        <w:rPr>
          <w:rFonts w:ascii="Arial" w:hAnsi="Arial" w:cs="Arial"/>
          <w:sz w:val="24"/>
          <w:szCs w:val="24"/>
        </w:rPr>
        <w:t>Bélintot</w:t>
      </w:r>
      <w:proofErr w:type="spellEnd"/>
    </w:p>
    <w:p w14:paraId="2490293E" w14:textId="77777777" w:rsidR="002E5564" w:rsidRPr="00F11087" w:rsidRDefault="002E5564" w:rsidP="00B074B7">
      <w:pPr>
        <w:jc w:val="both"/>
        <w:rPr>
          <w:rFonts w:ascii="Arial" w:hAnsi="Arial" w:cs="Arial"/>
          <w:sz w:val="24"/>
          <w:szCs w:val="24"/>
        </w:rPr>
      </w:pPr>
    </w:p>
    <w:p w14:paraId="600713DF" w14:textId="4919330E" w:rsidR="00C61540" w:rsidRPr="00F11087" w:rsidRDefault="00C61540" w:rsidP="00B074B7">
      <w:pPr>
        <w:jc w:val="both"/>
        <w:rPr>
          <w:rFonts w:ascii="Arial" w:hAnsi="Arial" w:cs="Arial"/>
          <w:sz w:val="24"/>
          <w:szCs w:val="24"/>
        </w:rPr>
      </w:pPr>
      <w:r w:rsidRPr="00F11087">
        <w:rPr>
          <w:rFonts w:ascii="Arial" w:hAnsi="Arial" w:cs="Arial"/>
          <w:sz w:val="24"/>
          <w:szCs w:val="24"/>
        </w:rPr>
        <w:t xml:space="preserve">En recettes : </w:t>
      </w:r>
    </w:p>
    <w:p w14:paraId="66C87F2B" w14:textId="6556C057" w:rsidR="00C61540" w:rsidRPr="00F11087" w:rsidRDefault="00C61540" w:rsidP="00B074B7">
      <w:pPr>
        <w:jc w:val="both"/>
        <w:rPr>
          <w:rFonts w:ascii="Arial" w:hAnsi="Arial" w:cs="Arial"/>
          <w:sz w:val="24"/>
          <w:szCs w:val="24"/>
        </w:rPr>
      </w:pPr>
      <w:r w:rsidRPr="00F11087">
        <w:rPr>
          <w:rFonts w:ascii="Arial" w:hAnsi="Arial" w:cs="Arial"/>
          <w:sz w:val="24"/>
          <w:szCs w:val="24"/>
        </w:rPr>
        <w:t>-subvention de l’Etat (DETR), du Départeme</w:t>
      </w:r>
      <w:r w:rsidR="00DA3217" w:rsidRPr="00F11087">
        <w:rPr>
          <w:rFonts w:ascii="Arial" w:hAnsi="Arial" w:cs="Arial"/>
          <w:sz w:val="24"/>
          <w:szCs w:val="24"/>
        </w:rPr>
        <w:t>nt et d</w:t>
      </w:r>
      <w:r w:rsidRPr="00F11087">
        <w:rPr>
          <w:rFonts w:ascii="Arial" w:hAnsi="Arial" w:cs="Arial"/>
          <w:sz w:val="24"/>
          <w:szCs w:val="24"/>
        </w:rPr>
        <w:t xml:space="preserve">e la Communauté de Communes de Caux </w:t>
      </w:r>
      <w:proofErr w:type="spellStart"/>
      <w:r w:rsidRPr="00F11087">
        <w:rPr>
          <w:rFonts w:ascii="Arial" w:hAnsi="Arial" w:cs="Arial"/>
          <w:sz w:val="24"/>
          <w:szCs w:val="24"/>
        </w:rPr>
        <w:t>Austre</w:t>
      </w:r>
      <w:r w:rsidR="00DA3217" w:rsidRPr="00F11087">
        <w:rPr>
          <w:rFonts w:ascii="Arial" w:hAnsi="Arial" w:cs="Arial"/>
          <w:sz w:val="24"/>
          <w:szCs w:val="24"/>
        </w:rPr>
        <w:t>brthe</w:t>
      </w:r>
      <w:proofErr w:type="spellEnd"/>
      <w:r w:rsidR="002E5564">
        <w:rPr>
          <w:rFonts w:ascii="Arial" w:hAnsi="Arial" w:cs="Arial"/>
          <w:sz w:val="24"/>
          <w:szCs w:val="24"/>
        </w:rPr>
        <w:t xml:space="preserve"> (Fonds de concours). </w:t>
      </w:r>
    </w:p>
    <w:p w14:paraId="538765FD" w14:textId="77777777" w:rsidR="00C61540" w:rsidRPr="00F11087" w:rsidRDefault="00C61540" w:rsidP="00C61540">
      <w:pPr>
        <w:jc w:val="both"/>
        <w:rPr>
          <w:rFonts w:ascii="Arial" w:hAnsi="Arial" w:cs="Arial"/>
          <w:sz w:val="24"/>
          <w:szCs w:val="24"/>
        </w:rPr>
      </w:pPr>
      <w:bookmarkStart w:id="5" w:name="_Hlk222221663"/>
    </w:p>
    <w:p w14:paraId="7EC5CA89" w14:textId="76C6FDC8" w:rsidR="00C61540" w:rsidRPr="00F11087" w:rsidRDefault="00DA3217" w:rsidP="00C61540">
      <w:pPr>
        <w:jc w:val="both"/>
        <w:rPr>
          <w:rFonts w:ascii="Arial" w:hAnsi="Arial" w:cs="Arial"/>
          <w:sz w:val="24"/>
          <w:szCs w:val="24"/>
        </w:rPr>
      </w:pPr>
      <w:r w:rsidRPr="00F11087">
        <w:rPr>
          <w:rFonts w:ascii="Arial" w:hAnsi="Arial" w:cs="Arial"/>
          <w:sz w:val="24"/>
          <w:szCs w:val="24"/>
        </w:rPr>
        <w:t xml:space="preserve">Mr Philippe FABULET </w:t>
      </w:r>
      <w:r w:rsidR="00C61540" w:rsidRPr="00F11087">
        <w:rPr>
          <w:rFonts w:ascii="Arial" w:hAnsi="Arial" w:cs="Arial"/>
          <w:sz w:val="24"/>
          <w:szCs w:val="24"/>
        </w:rPr>
        <w:t>relate tous les travaux réalisés jusqu’à fin 2025</w:t>
      </w:r>
      <w:r w:rsidRPr="00F11087">
        <w:rPr>
          <w:rFonts w:ascii="Arial" w:hAnsi="Arial" w:cs="Arial"/>
          <w:sz w:val="24"/>
          <w:szCs w:val="24"/>
        </w:rPr>
        <w:t xml:space="preserve"> et explique </w:t>
      </w:r>
      <w:r w:rsidR="009D5B06">
        <w:rPr>
          <w:rFonts w:ascii="Arial" w:hAnsi="Arial" w:cs="Arial"/>
          <w:sz w:val="24"/>
          <w:szCs w:val="24"/>
        </w:rPr>
        <w:t>les travaux liés aux</w:t>
      </w:r>
      <w:r w:rsidR="00C61540" w:rsidRPr="00F11087">
        <w:rPr>
          <w:rFonts w:ascii="Arial" w:hAnsi="Arial" w:cs="Arial"/>
          <w:sz w:val="24"/>
          <w:szCs w:val="24"/>
        </w:rPr>
        <w:t xml:space="preserve"> espaces verts et</w:t>
      </w:r>
      <w:r w:rsidR="009D5B06">
        <w:rPr>
          <w:rFonts w:ascii="Arial" w:hAnsi="Arial" w:cs="Arial"/>
          <w:sz w:val="24"/>
          <w:szCs w:val="24"/>
        </w:rPr>
        <w:t xml:space="preserve"> à</w:t>
      </w:r>
      <w:r w:rsidR="00C61540" w:rsidRPr="00F11087">
        <w:rPr>
          <w:rFonts w:ascii="Arial" w:hAnsi="Arial" w:cs="Arial"/>
          <w:sz w:val="24"/>
          <w:szCs w:val="24"/>
        </w:rPr>
        <w:t xml:space="preserve"> la gestion forestière, notamment la plantation de 12 arbres en vue de la prochaine fête concernant l’accueil des bébés nés en 2025, les dégâts dus à la tempête de janvier qui a couché 20 arbres dans le petit bois qui obligent à l’intervention d’une entreprise spécialisée pour l’évacuation et la reconnaissance des arbres malades.</w:t>
      </w:r>
    </w:p>
    <w:p w14:paraId="109F5B66" w14:textId="18B5EBBC" w:rsidR="00DA3217" w:rsidRPr="00F11087" w:rsidRDefault="00DA3217" w:rsidP="00C61540">
      <w:pPr>
        <w:jc w:val="both"/>
        <w:rPr>
          <w:rFonts w:ascii="Arial" w:hAnsi="Arial" w:cs="Arial"/>
          <w:sz w:val="24"/>
          <w:szCs w:val="24"/>
        </w:rPr>
      </w:pPr>
    </w:p>
    <w:p w14:paraId="13557068" w14:textId="77777777" w:rsidR="00DA3217" w:rsidRPr="00F11087" w:rsidRDefault="00DA3217" w:rsidP="00DA3217">
      <w:pPr>
        <w:jc w:val="both"/>
        <w:rPr>
          <w:rFonts w:ascii="Arial" w:hAnsi="Arial" w:cs="Arial"/>
          <w:sz w:val="24"/>
          <w:szCs w:val="24"/>
        </w:rPr>
      </w:pPr>
      <w:r w:rsidRPr="00F11087">
        <w:rPr>
          <w:rFonts w:ascii="Arial" w:hAnsi="Arial" w:cs="Arial"/>
          <w:sz w:val="24"/>
          <w:szCs w:val="24"/>
        </w:rPr>
        <w:t xml:space="preserve">Ecole : </w:t>
      </w:r>
    </w:p>
    <w:p w14:paraId="4FC61129" w14:textId="77777777" w:rsidR="00DA3217" w:rsidRPr="00F11087" w:rsidRDefault="00DA3217" w:rsidP="00DA3217">
      <w:pPr>
        <w:jc w:val="both"/>
        <w:rPr>
          <w:rFonts w:ascii="Arial" w:hAnsi="Arial" w:cs="Arial"/>
          <w:sz w:val="24"/>
          <w:szCs w:val="24"/>
        </w:rPr>
      </w:pPr>
      <w:r w:rsidRPr="00F11087">
        <w:rPr>
          <w:rFonts w:ascii="Arial" w:hAnsi="Arial" w:cs="Arial"/>
          <w:sz w:val="24"/>
          <w:szCs w:val="24"/>
        </w:rPr>
        <w:t>Le fonds Verdure sera utilisé comme prévu pour agrémenter la cour de l’école. Des photos sont visualisées et le conseil municipal prend connaissance des 2 jeux qui seront achetés et installés. Ce fond aura été ainsi entièrement consacré à l’école selon la volonté de Monsieur GEORGES verdure. A l’issue de ces investissements, il restera 2000 € dans le fond Verdure.</w:t>
      </w:r>
    </w:p>
    <w:p w14:paraId="1621375C" w14:textId="77777777" w:rsidR="00DA3217" w:rsidRPr="00F11087" w:rsidRDefault="00DA3217" w:rsidP="00C61540">
      <w:pPr>
        <w:jc w:val="both"/>
        <w:rPr>
          <w:rFonts w:ascii="Arial" w:hAnsi="Arial" w:cs="Arial"/>
          <w:sz w:val="24"/>
          <w:szCs w:val="24"/>
        </w:rPr>
      </w:pPr>
    </w:p>
    <w:p w14:paraId="539B5B04" w14:textId="77777777" w:rsidR="00DA3217" w:rsidRPr="00F11087" w:rsidRDefault="00DA3217" w:rsidP="00DA3217">
      <w:pPr>
        <w:spacing w:after="160" w:line="256" w:lineRule="auto"/>
        <w:contextualSpacing/>
        <w:jc w:val="both"/>
        <w:rPr>
          <w:rFonts w:ascii="Arial" w:hAnsi="Arial" w:cs="Arial"/>
          <w:sz w:val="24"/>
          <w:szCs w:val="24"/>
        </w:rPr>
      </w:pPr>
    </w:p>
    <w:p w14:paraId="2A27E991" w14:textId="77777777" w:rsidR="00DA3217" w:rsidRPr="00F11087" w:rsidRDefault="00DA3217" w:rsidP="00DA3217">
      <w:pPr>
        <w:spacing w:after="160" w:line="256" w:lineRule="auto"/>
        <w:contextualSpacing/>
        <w:jc w:val="both"/>
        <w:rPr>
          <w:rFonts w:ascii="Arial" w:hAnsi="Arial" w:cs="Arial"/>
          <w:sz w:val="24"/>
          <w:szCs w:val="24"/>
        </w:rPr>
      </w:pPr>
    </w:p>
    <w:p w14:paraId="5146A1FD" w14:textId="77777777" w:rsidR="00C61540" w:rsidRPr="00F11087" w:rsidRDefault="00C61540" w:rsidP="00C61540">
      <w:pPr>
        <w:jc w:val="both"/>
        <w:rPr>
          <w:rFonts w:ascii="Arial" w:hAnsi="Arial" w:cs="Arial"/>
          <w:sz w:val="24"/>
          <w:szCs w:val="24"/>
        </w:rPr>
      </w:pPr>
    </w:p>
    <w:p w14:paraId="5808EF0C" w14:textId="49E4D416" w:rsidR="00320D7D" w:rsidRPr="00F11087" w:rsidRDefault="00C61540" w:rsidP="00F11087">
      <w:pPr>
        <w:jc w:val="both"/>
        <w:rPr>
          <w:rFonts w:ascii="Arial" w:hAnsi="Arial" w:cs="Arial"/>
          <w:sz w:val="24"/>
          <w:szCs w:val="24"/>
        </w:rPr>
      </w:pPr>
      <w:r w:rsidRPr="00F11087">
        <w:rPr>
          <w:rFonts w:ascii="Arial" w:hAnsi="Arial" w:cs="Arial"/>
          <w:sz w:val="24"/>
          <w:szCs w:val="24"/>
        </w:rPr>
        <w:tab/>
      </w:r>
      <w:r w:rsidRPr="00F11087">
        <w:rPr>
          <w:rFonts w:ascii="Arial" w:hAnsi="Arial" w:cs="Arial"/>
          <w:sz w:val="24"/>
          <w:szCs w:val="24"/>
        </w:rPr>
        <w:tab/>
      </w:r>
      <w:r w:rsidRPr="00F11087">
        <w:rPr>
          <w:rFonts w:ascii="Arial" w:hAnsi="Arial" w:cs="Arial"/>
          <w:sz w:val="24"/>
          <w:szCs w:val="24"/>
        </w:rPr>
        <w:tab/>
      </w:r>
      <w:bookmarkEnd w:id="5"/>
    </w:p>
    <w:p w14:paraId="23F4918A" w14:textId="77777777" w:rsidR="00320D7D" w:rsidRPr="00F11087" w:rsidRDefault="00320D7D" w:rsidP="00517CE0">
      <w:pPr>
        <w:ind w:right="838"/>
        <w:jc w:val="both"/>
        <w:rPr>
          <w:rFonts w:ascii="Arial" w:hAnsi="Arial" w:cs="Arial"/>
          <w:sz w:val="24"/>
          <w:szCs w:val="24"/>
        </w:rPr>
      </w:pPr>
    </w:p>
    <w:p w14:paraId="458F5D9B" w14:textId="2806EF0F" w:rsidR="00320D7D" w:rsidRPr="00F11087" w:rsidRDefault="00320D7D" w:rsidP="00517CE0">
      <w:pPr>
        <w:ind w:right="838"/>
        <w:jc w:val="both"/>
        <w:rPr>
          <w:rFonts w:ascii="Arial" w:hAnsi="Arial" w:cs="Arial"/>
          <w:sz w:val="24"/>
          <w:szCs w:val="24"/>
        </w:rPr>
      </w:pPr>
    </w:p>
    <w:p w14:paraId="2D0DE492" w14:textId="23B3B245" w:rsidR="00320D7D" w:rsidRPr="00F11087" w:rsidRDefault="00320D7D" w:rsidP="00517CE0">
      <w:pPr>
        <w:ind w:right="838"/>
        <w:jc w:val="both"/>
        <w:rPr>
          <w:rFonts w:ascii="Arial" w:hAnsi="Arial" w:cs="Arial"/>
          <w:sz w:val="24"/>
          <w:szCs w:val="24"/>
        </w:rPr>
      </w:pPr>
    </w:p>
    <w:p w14:paraId="451EAF05" w14:textId="452D2098" w:rsidR="009D5B06" w:rsidRDefault="009D5B06" w:rsidP="00517CE0">
      <w:pPr>
        <w:ind w:right="838"/>
        <w:jc w:val="both"/>
        <w:rPr>
          <w:rFonts w:ascii="Arial" w:hAnsi="Arial" w:cs="Arial"/>
          <w:b/>
          <w:bCs/>
          <w:sz w:val="24"/>
          <w:szCs w:val="24"/>
          <w:u w:val="single"/>
        </w:rPr>
      </w:pPr>
    </w:p>
    <w:p w14:paraId="6F482F86" w14:textId="77777777" w:rsidR="009D5B06" w:rsidRDefault="009D5B06" w:rsidP="00517CE0">
      <w:pPr>
        <w:ind w:right="838"/>
        <w:jc w:val="both"/>
        <w:rPr>
          <w:rFonts w:ascii="Arial" w:hAnsi="Arial" w:cs="Arial"/>
          <w:b/>
          <w:bCs/>
          <w:sz w:val="24"/>
          <w:szCs w:val="24"/>
          <w:u w:val="single"/>
        </w:rPr>
      </w:pPr>
    </w:p>
    <w:p w14:paraId="3FCAC3AE" w14:textId="4B02CA7B" w:rsidR="00320D7D" w:rsidRPr="00F11087" w:rsidRDefault="00320D7D" w:rsidP="00517CE0">
      <w:pPr>
        <w:ind w:right="838"/>
        <w:jc w:val="both"/>
        <w:rPr>
          <w:rFonts w:ascii="Arial" w:hAnsi="Arial" w:cs="Arial"/>
          <w:b/>
          <w:bCs/>
          <w:sz w:val="24"/>
          <w:szCs w:val="24"/>
          <w:u w:val="single"/>
        </w:rPr>
      </w:pPr>
      <w:r w:rsidRPr="00F11087">
        <w:rPr>
          <w:rFonts w:ascii="Arial" w:hAnsi="Arial" w:cs="Arial"/>
          <w:b/>
          <w:bCs/>
          <w:sz w:val="24"/>
          <w:szCs w:val="24"/>
          <w:u w:val="single"/>
        </w:rPr>
        <w:t>MODFICATION DES STATUTS DE LA COMMUNAUTE DE COMMUNES DE CAUX AUSTREBERTHE</w:t>
      </w:r>
    </w:p>
    <w:p w14:paraId="3418F7B9" w14:textId="3CE43086" w:rsidR="0074465B" w:rsidRPr="00F11087" w:rsidRDefault="0074465B" w:rsidP="00517CE0">
      <w:pPr>
        <w:ind w:right="838"/>
        <w:jc w:val="both"/>
        <w:rPr>
          <w:rFonts w:ascii="Arial" w:hAnsi="Arial" w:cs="Arial"/>
          <w:sz w:val="24"/>
          <w:szCs w:val="24"/>
        </w:rPr>
      </w:pPr>
    </w:p>
    <w:p w14:paraId="192666FD" w14:textId="4387FD31" w:rsidR="0074465B" w:rsidRPr="00F11087" w:rsidRDefault="0074465B" w:rsidP="00517CE0">
      <w:pPr>
        <w:ind w:right="838"/>
        <w:jc w:val="both"/>
        <w:rPr>
          <w:rFonts w:ascii="Arial" w:hAnsi="Arial" w:cs="Arial"/>
          <w:sz w:val="24"/>
          <w:szCs w:val="24"/>
        </w:rPr>
      </w:pPr>
      <w:r w:rsidRPr="00F11087">
        <w:rPr>
          <w:rFonts w:ascii="Arial" w:hAnsi="Arial" w:cs="Arial"/>
          <w:sz w:val="24"/>
          <w:szCs w:val="24"/>
        </w:rPr>
        <w:t xml:space="preserve">Monsieur le Maire informe le conseil municipal que des modifications des statuts de la Communauté de communauté de communes de Caux </w:t>
      </w:r>
      <w:proofErr w:type="spellStart"/>
      <w:r w:rsidRPr="00F11087">
        <w:rPr>
          <w:rFonts w:ascii="Arial" w:hAnsi="Arial" w:cs="Arial"/>
          <w:sz w:val="24"/>
          <w:szCs w:val="24"/>
        </w:rPr>
        <w:t>Austreberthe</w:t>
      </w:r>
      <w:proofErr w:type="spellEnd"/>
      <w:r w:rsidRPr="00F11087">
        <w:rPr>
          <w:rFonts w:ascii="Arial" w:hAnsi="Arial" w:cs="Arial"/>
          <w:sz w:val="24"/>
          <w:szCs w:val="24"/>
        </w:rPr>
        <w:t xml:space="preserve"> ont été adoptées en séance communautaire </w:t>
      </w:r>
      <w:r w:rsidR="00BE5FE3" w:rsidRPr="00F11087">
        <w:rPr>
          <w:rFonts w:ascii="Arial" w:hAnsi="Arial" w:cs="Arial"/>
          <w:sz w:val="24"/>
          <w:szCs w:val="24"/>
        </w:rPr>
        <w:t>du 11</w:t>
      </w:r>
      <w:r w:rsidRPr="00F11087">
        <w:rPr>
          <w:rFonts w:ascii="Arial" w:hAnsi="Arial" w:cs="Arial"/>
          <w:sz w:val="24"/>
          <w:szCs w:val="24"/>
        </w:rPr>
        <w:t xml:space="preserve"> décembre dernier. Ces modifications portent sur l’article 5 « Compétences</w:t>
      </w:r>
      <w:r w:rsidR="00BE5FE3" w:rsidRPr="00F11087">
        <w:rPr>
          <w:rFonts w:ascii="Arial" w:hAnsi="Arial" w:cs="Arial"/>
          <w:sz w:val="24"/>
          <w:szCs w:val="24"/>
        </w:rPr>
        <w:t> »</w:t>
      </w:r>
      <w:r w:rsidRPr="00F11087">
        <w:rPr>
          <w:rFonts w:ascii="Arial" w:hAnsi="Arial" w:cs="Arial"/>
          <w:sz w:val="24"/>
          <w:szCs w:val="24"/>
        </w:rPr>
        <w:t xml:space="preserve"> et 11 « Bureau ». </w:t>
      </w:r>
    </w:p>
    <w:p w14:paraId="5DCDE470" w14:textId="0625B0D1" w:rsidR="0074465B" w:rsidRPr="00F11087" w:rsidRDefault="0074465B" w:rsidP="00517CE0">
      <w:pPr>
        <w:ind w:right="838"/>
        <w:jc w:val="both"/>
        <w:rPr>
          <w:rFonts w:ascii="Arial" w:hAnsi="Arial" w:cs="Arial"/>
          <w:sz w:val="24"/>
          <w:szCs w:val="24"/>
        </w:rPr>
      </w:pPr>
      <w:r w:rsidRPr="00F11087">
        <w:rPr>
          <w:rFonts w:ascii="Arial" w:hAnsi="Arial" w:cs="Arial"/>
          <w:sz w:val="24"/>
          <w:szCs w:val="24"/>
        </w:rPr>
        <w:t>Monsieur le Maire les expose au conseil municipal et propose leur approbation.</w:t>
      </w:r>
    </w:p>
    <w:p w14:paraId="000C3EC7" w14:textId="15F9BD7C" w:rsidR="0074465B" w:rsidRPr="00F11087" w:rsidRDefault="0074465B" w:rsidP="00517CE0">
      <w:pPr>
        <w:ind w:right="838"/>
        <w:jc w:val="both"/>
        <w:rPr>
          <w:rFonts w:ascii="Arial" w:hAnsi="Arial" w:cs="Arial"/>
          <w:sz w:val="24"/>
          <w:szCs w:val="24"/>
        </w:rPr>
      </w:pPr>
      <w:r w:rsidRPr="00F11087">
        <w:rPr>
          <w:rFonts w:ascii="Arial" w:hAnsi="Arial" w:cs="Arial"/>
          <w:sz w:val="24"/>
          <w:szCs w:val="24"/>
        </w:rPr>
        <w:t xml:space="preserve">Le conseil municipal, approuve à l’unanimité, les modifications des statuts de la communauté de Communes de Caux </w:t>
      </w:r>
      <w:proofErr w:type="spellStart"/>
      <w:r w:rsidRPr="00F11087">
        <w:rPr>
          <w:rFonts w:ascii="Arial" w:hAnsi="Arial" w:cs="Arial"/>
          <w:sz w:val="24"/>
          <w:szCs w:val="24"/>
        </w:rPr>
        <w:t>Austreberthe</w:t>
      </w:r>
      <w:proofErr w:type="spellEnd"/>
      <w:r w:rsidRPr="00F11087">
        <w:rPr>
          <w:rFonts w:ascii="Arial" w:hAnsi="Arial" w:cs="Arial"/>
          <w:sz w:val="24"/>
          <w:szCs w:val="24"/>
        </w:rPr>
        <w:t>.</w:t>
      </w:r>
    </w:p>
    <w:p w14:paraId="2F13C0CA" w14:textId="23D7DDCD" w:rsidR="009B71F1" w:rsidRPr="00F11087" w:rsidRDefault="009B71F1" w:rsidP="002A1409">
      <w:pPr>
        <w:jc w:val="both"/>
        <w:rPr>
          <w:rFonts w:ascii="Arial" w:hAnsi="Arial" w:cs="Arial"/>
          <w:sz w:val="24"/>
          <w:szCs w:val="24"/>
        </w:rPr>
      </w:pPr>
    </w:p>
    <w:p w14:paraId="2B64C1D6" w14:textId="29D62830" w:rsidR="009B71F1" w:rsidRPr="00F11087" w:rsidRDefault="009B71F1" w:rsidP="002A1409">
      <w:pPr>
        <w:jc w:val="both"/>
        <w:rPr>
          <w:rFonts w:ascii="Arial" w:hAnsi="Arial" w:cs="Arial"/>
          <w:b/>
          <w:bCs/>
          <w:sz w:val="24"/>
          <w:szCs w:val="24"/>
          <w:u w:val="single"/>
        </w:rPr>
      </w:pPr>
      <w:r w:rsidRPr="00F11087">
        <w:rPr>
          <w:rFonts w:ascii="Arial" w:hAnsi="Arial" w:cs="Arial"/>
          <w:b/>
          <w:bCs/>
          <w:sz w:val="24"/>
          <w:szCs w:val="24"/>
          <w:u w:val="single"/>
        </w:rPr>
        <w:t>DELIBERATION FIXANT LE TAUX DE PROMOTION DE GRADE</w:t>
      </w:r>
    </w:p>
    <w:p w14:paraId="34EC1653" w14:textId="77777777" w:rsidR="009B71F1" w:rsidRPr="00F11087" w:rsidRDefault="009B71F1" w:rsidP="009B71F1">
      <w:pPr>
        <w:pStyle w:val="VuConsidrant"/>
        <w:spacing w:after="0"/>
        <w:rPr>
          <w:sz w:val="24"/>
          <w:szCs w:val="24"/>
        </w:rPr>
      </w:pPr>
    </w:p>
    <w:p w14:paraId="602149CA" w14:textId="7ADD1C2F" w:rsidR="009B71F1" w:rsidRPr="00F11087" w:rsidRDefault="009B71F1" w:rsidP="009B71F1">
      <w:pPr>
        <w:pStyle w:val="VuConsidrant"/>
        <w:spacing w:after="0"/>
        <w:rPr>
          <w:bCs/>
          <w:sz w:val="24"/>
          <w:szCs w:val="24"/>
        </w:rPr>
      </w:pPr>
      <w:r w:rsidRPr="00F11087">
        <w:rPr>
          <w:bCs/>
          <w:sz w:val="24"/>
          <w:szCs w:val="24"/>
        </w:rPr>
        <w:t xml:space="preserve">Monsieur le </w:t>
      </w:r>
      <w:r w:rsidR="00C7635A" w:rsidRPr="00F11087">
        <w:rPr>
          <w:bCs/>
          <w:sz w:val="24"/>
          <w:szCs w:val="24"/>
        </w:rPr>
        <w:t xml:space="preserve">Maire </w:t>
      </w:r>
      <w:r w:rsidR="00C7635A" w:rsidRPr="00F11087">
        <w:rPr>
          <w:bCs/>
          <w:i/>
          <w:sz w:val="24"/>
          <w:szCs w:val="24"/>
        </w:rPr>
        <w:t>rappelle</w:t>
      </w:r>
      <w:r w:rsidRPr="00F11087">
        <w:rPr>
          <w:bCs/>
          <w:sz w:val="24"/>
          <w:szCs w:val="24"/>
        </w:rPr>
        <w:t xml:space="preserve"> </w:t>
      </w:r>
      <w:r w:rsidR="00C7635A" w:rsidRPr="00F11087">
        <w:rPr>
          <w:bCs/>
          <w:sz w:val="24"/>
          <w:szCs w:val="24"/>
        </w:rPr>
        <w:t>au conseil municipal :</w:t>
      </w:r>
    </w:p>
    <w:p w14:paraId="7818A9D7" w14:textId="77777777" w:rsidR="009B71F1" w:rsidRPr="00F11087" w:rsidRDefault="009B71F1" w:rsidP="009B71F1">
      <w:pPr>
        <w:pStyle w:val="VuConsidrant"/>
        <w:spacing w:after="0"/>
        <w:rPr>
          <w:bCs/>
          <w:sz w:val="24"/>
          <w:szCs w:val="24"/>
        </w:rPr>
      </w:pPr>
    </w:p>
    <w:p w14:paraId="653886AD" w14:textId="5914F2DF" w:rsidR="009B71F1" w:rsidRPr="00F11087" w:rsidRDefault="009B71F1" w:rsidP="009B71F1">
      <w:pPr>
        <w:shd w:val="clear" w:color="auto" w:fill="FFFFFF"/>
        <w:jc w:val="both"/>
        <w:rPr>
          <w:rFonts w:ascii="Arial" w:hAnsi="Arial" w:cs="Arial"/>
          <w:sz w:val="24"/>
          <w:szCs w:val="24"/>
        </w:rPr>
      </w:pPr>
      <w:r w:rsidRPr="00F11087">
        <w:rPr>
          <w:rFonts w:ascii="Arial" w:hAnsi="Arial" w:cs="Arial"/>
          <w:color w:val="000000" w:themeColor="text1"/>
          <w:sz w:val="24"/>
          <w:szCs w:val="24"/>
        </w:rPr>
        <w:t>En application de</w:t>
      </w:r>
      <w:r w:rsidRPr="00F11087">
        <w:rPr>
          <w:rFonts w:ascii="Arial" w:hAnsi="Arial" w:cs="Arial"/>
          <w:sz w:val="24"/>
          <w:szCs w:val="24"/>
        </w:rPr>
        <w:t xml:space="preserve"> </w:t>
      </w:r>
      <w:r w:rsidRPr="00F11087">
        <w:rPr>
          <w:rFonts w:ascii="Arial" w:hAnsi="Arial" w:cs="Arial"/>
          <w:sz w:val="24"/>
          <w:szCs w:val="24"/>
          <w:shd w:val="clear" w:color="auto" w:fill="FFFFFF" w:themeFill="background1"/>
        </w:rPr>
        <w:t>l’article L522-27 du code général de la fonction publique</w:t>
      </w:r>
      <w:r w:rsidRPr="00F11087">
        <w:rPr>
          <w:rFonts w:ascii="Arial" w:hAnsi="Arial" w:cs="Arial"/>
          <w:sz w:val="24"/>
          <w:szCs w:val="24"/>
        </w:rPr>
        <w:t>, il appartient à l’assemblée délibérante de fixer le taux de promotion pour chaque grade d’avancement relevant d’un cadre d’emplois figurant au tableau des effectifs de la collectivité, à l’exception de ceux relevant du cadre d’emplois des agents de police municipale, après avis du Comité social</w:t>
      </w:r>
      <w:r w:rsidR="00C7635A" w:rsidRPr="00F11087">
        <w:rPr>
          <w:rFonts w:ascii="Arial" w:hAnsi="Arial" w:cs="Arial"/>
          <w:sz w:val="24"/>
          <w:szCs w:val="24"/>
        </w:rPr>
        <w:t xml:space="preserve"> territorial.</w:t>
      </w:r>
    </w:p>
    <w:p w14:paraId="44939881" w14:textId="77777777" w:rsidR="009B71F1" w:rsidRPr="00F11087" w:rsidRDefault="009B71F1" w:rsidP="009B71F1">
      <w:pPr>
        <w:shd w:val="clear" w:color="auto" w:fill="FFFFFF"/>
        <w:jc w:val="both"/>
        <w:rPr>
          <w:rFonts w:ascii="Arial" w:hAnsi="Arial" w:cs="Arial"/>
          <w:sz w:val="24"/>
          <w:szCs w:val="24"/>
        </w:rPr>
      </w:pPr>
    </w:p>
    <w:p w14:paraId="718AD2CC" w14:textId="0FED2227" w:rsidR="009B71F1" w:rsidRPr="00F11087" w:rsidRDefault="009B71F1" w:rsidP="00047FE8">
      <w:pPr>
        <w:shd w:val="clear" w:color="auto" w:fill="FFFFFF"/>
        <w:jc w:val="both"/>
        <w:rPr>
          <w:rFonts w:ascii="Arial" w:hAnsi="Arial" w:cs="Arial"/>
          <w:sz w:val="24"/>
          <w:szCs w:val="24"/>
        </w:rPr>
      </w:pPr>
      <w:r w:rsidRPr="00F11087">
        <w:rPr>
          <w:rFonts w:ascii="Arial" w:hAnsi="Arial" w:cs="Arial"/>
          <w:sz w:val="24"/>
          <w:szCs w:val="24"/>
        </w:rPr>
        <w:t>Monsieur le Maire explique que le taux de promotion d’avancement de grade est fixé librement par l’organe délibérant. L’article L522-27 du code général de la fonction publique ne prévoit pas de critère de détermination ni d’obligation de motivation. Néanmoins, il porte à la connaissance de l’organe délibérant des éléments de discussion afin de susciter un débat sur la définition d’un taux, adapté aux circonstances locales</w:t>
      </w:r>
      <w:r w:rsidR="00C7635A" w:rsidRPr="00F11087">
        <w:rPr>
          <w:rFonts w:ascii="Arial" w:hAnsi="Arial" w:cs="Arial"/>
          <w:sz w:val="24"/>
          <w:szCs w:val="24"/>
        </w:rPr>
        <w:t>.</w:t>
      </w:r>
    </w:p>
    <w:p w14:paraId="1743EBA4" w14:textId="77777777" w:rsidR="00320D7D" w:rsidRPr="00F11087" w:rsidRDefault="00320D7D" w:rsidP="00047FE8">
      <w:pPr>
        <w:shd w:val="clear" w:color="auto" w:fill="FFFFFF"/>
        <w:jc w:val="both"/>
        <w:rPr>
          <w:rFonts w:ascii="Arial" w:hAnsi="Arial" w:cs="Arial"/>
          <w:sz w:val="24"/>
          <w:szCs w:val="24"/>
        </w:rPr>
      </w:pPr>
    </w:p>
    <w:p w14:paraId="3EFE64B6" w14:textId="324E8E2E" w:rsidR="009B71F1" w:rsidRPr="00F11087" w:rsidRDefault="009B71F1" w:rsidP="009B71F1">
      <w:pPr>
        <w:pStyle w:val="VuConsidrant"/>
        <w:spacing w:after="0"/>
        <w:rPr>
          <w:b/>
          <w:sz w:val="24"/>
          <w:szCs w:val="24"/>
        </w:rPr>
      </w:pPr>
      <w:r w:rsidRPr="00F11087">
        <w:rPr>
          <w:b/>
          <w:sz w:val="24"/>
          <w:szCs w:val="24"/>
        </w:rPr>
        <w:t>Le Maire propose</w:t>
      </w:r>
      <w:r w:rsidR="00C7635A" w:rsidRPr="00F11087">
        <w:rPr>
          <w:b/>
          <w:sz w:val="24"/>
          <w:szCs w:val="24"/>
        </w:rPr>
        <w:t xml:space="preserve"> au conseil municipal </w:t>
      </w:r>
      <w:r w:rsidRPr="00F11087">
        <w:rPr>
          <w:b/>
          <w:sz w:val="24"/>
          <w:szCs w:val="24"/>
        </w:rPr>
        <w:t>:</w:t>
      </w:r>
    </w:p>
    <w:p w14:paraId="406A730F" w14:textId="77777777" w:rsidR="009B71F1" w:rsidRPr="00F11087" w:rsidRDefault="009B71F1" w:rsidP="009B71F1">
      <w:pPr>
        <w:shd w:val="clear" w:color="auto" w:fill="FFFFFF"/>
        <w:jc w:val="both"/>
        <w:rPr>
          <w:rFonts w:ascii="Arial" w:hAnsi="Arial" w:cs="Arial"/>
          <w:sz w:val="24"/>
          <w:szCs w:val="24"/>
        </w:rPr>
      </w:pPr>
      <w:r w:rsidRPr="00F11087">
        <w:rPr>
          <w:rFonts w:ascii="Arial" w:hAnsi="Arial" w:cs="Arial"/>
          <w:sz w:val="24"/>
          <w:szCs w:val="24"/>
        </w:rPr>
        <w:t>De fixer, au regard des circonstances locales, le taux de promotion d’avancement, grade par grade : ce taux est à appliquer au nombre de fonctionnaires remplissant les conditions d’avancement au grade supérieur pour obtenir le nombre maximum de fonctionnaires pouvant être promus.</w:t>
      </w:r>
    </w:p>
    <w:p w14:paraId="4ECCD13A" w14:textId="77777777" w:rsidR="009B71F1" w:rsidRPr="00F11087" w:rsidRDefault="009B71F1" w:rsidP="009B71F1">
      <w:pPr>
        <w:shd w:val="clear" w:color="auto" w:fill="FFFFFF"/>
        <w:jc w:val="both"/>
        <w:rPr>
          <w:rFonts w:ascii="Arial" w:hAnsi="Arial" w:cs="Arial"/>
          <w:sz w:val="24"/>
          <w:szCs w:val="24"/>
        </w:rPr>
      </w:pPr>
    </w:p>
    <w:p w14:paraId="2A3424F4" w14:textId="6624765A" w:rsidR="009B71F1" w:rsidRPr="00F11087" w:rsidRDefault="009B71F1" w:rsidP="00C7635A">
      <w:pPr>
        <w:shd w:val="clear" w:color="auto" w:fill="FFFFFF"/>
        <w:jc w:val="both"/>
        <w:rPr>
          <w:rFonts w:ascii="Arial" w:hAnsi="Arial" w:cs="Arial"/>
          <w:sz w:val="24"/>
          <w:szCs w:val="24"/>
        </w:rPr>
      </w:pPr>
      <w:r w:rsidRPr="00F11087">
        <w:rPr>
          <w:rFonts w:ascii="Arial" w:hAnsi="Arial" w:cs="Arial"/>
          <w:sz w:val="24"/>
          <w:szCs w:val="24"/>
        </w:rPr>
        <w:t>Monsieur le Maire</w:t>
      </w:r>
      <w:r w:rsidRPr="00F11087">
        <w:rPr>
          <w:rFonts w:ascii="Arial" w:hAnsi="Arial" w:cs="Arial"/>
          <w:i/>
          <w:sz w:val="24"/>
          <w:szCs w:val="24"/>
        </w:rPr>
        <w:t xml:space="preserve"> </w:t>
      </w:r>
      <w:r w:rsidRPr="00F11087">
        <w:rPr>
          <w:rFonts w:ascii="Arial" w:hAnsi="Arial" w:cs="Arial"/>
          <w:sz w:val="24"/>
          <w:szCs w:val="24"/>
        </w:rPr>
        <w:t>précise que le taux retenu, exprimé sous la forme d’un pourcentage, reste en vigueur tant qu’une nouvelle décision de l’organe délibérant ne l’a pas modifié.</w:t>
      </w:r>
    </w:p>
    <w:p w14:paraId="2D7A744A" w14:textId="77777777" w:rsidR="009B71F1" w:rsidRPr="00F11087" w:rsidRDefault="009B71F1" w:rsidP="009B71F1">
      <w:pPr>
        <w:jc w:val="both"/>
        <w:rPr>
          <w:rFonts w:ascii="Arial" w:hAnsi="Arial" w:cs="Arial"/>
          <w:sz w:val="24"/>
          <w:szCs w:val="24"/>
        </w:rPr>
      </w:pPr>
      <w:r w:rsidRPr="00F11087">
        <w:rPr>
          <w:rFonts w:ascii="Arial" w:hAnsi="Arial" w:cs="Arial"/>
          <w:sz w:val="24"/>
          <w:szCs w:val="24"/>
        </w:rPr>
        <w:t>Dans ces conditions, le taux de promotion de chaque grade d’avancement relevant d’un cadre d’emplois figurant au tableau des effectifs de la collectivité pourrait être fixé de la façon suivante :</w:t>
      </w:r>
    </w:p>
    <w:p w14:paraId="4DCC17F1" w14:textId="77777777" w:rsidR="009B71F1" w:rsidRPr="00F11087" w:rsidRDefault="009B71F1" w:rsidP="009B71F1">
      <w:pPr>
        <w:jc w:val="both"/>
        <w:rPr>
          <w:rFonts w:ascii="Arial" w:hAnsi="Arial" w:cs="Arial"/>
          <w:sz w:val="24"/>
          <w:szCs w:val="24"/>
        </w:rPr>
      </w:pPr>
    </w:p>
    <w:tbl>
      <w:tblPr>
        <w:tblStyle w:val="Grilledutableau"/>
        <w:tblW w:w="9152" w:type="dxa"/>
        <w:jc w:val="center"/>
        <w:tblLook w:val="01E0" w:firstRow="1" w:lastRow="1" w:firstColumn="1" w:lastColumn="1" w:noHBand="0" w:noVBand="0"/>
      </w:tblPr>
      <w:tblGrid>
        <w:gridCol w:w="1258"/>
        <w:gridCol w:w="3259"/>
        <w:gridCol w:w="3259"/>
        <w:gridCol w:w="1376"/>
      </w:tblGrid>
      <w:tr w:rsidR="009B71F1" w:rsidRPr="00F11087" w14:paraId="7A6E3D3F" w14:textId="77777777" w:rsidTr="00605418">
        <w:trPr>
          <w:jc w:val="center"/>
        </w:trPr>
        <w:tc>
          <w:tcPr>
            <w:tcW w:w="1258" w:type="dxa"/>
          </w:tcPr>
          <w:p w14:paraId="29BF6952" w14:textId="77777777" w:rsidR="009B71F1" w:rsidRPr="00F11087" w:rsidRDefault="009B71F1" w:rsidP="00605418">
            <w:pPr>
              <w:jc w:val="center"/>
              <w:rPr>
                <w:rFonts w:ascii="Arial" w:hAnsi="Arial" w:cs="Arial"/>
                <w:sz w:val="24"/>
                <w:szCs w:val="24"/>
              </w:rPr>
            </w:pPr>
            <w:r w:rsidRPr="00F11087">
              <w:rPr>
                <w:rFonts w:ascii="Arial" w:hAnsi="Arial" w:cs="Arial"/>
                <w:sz w:val="24"/>
                <w:szCs w:val="24"/>
              </w:rPr>
              <w:t>Catégorie</w:t>
            </w:r>
          </w:p>
        </w:tc>
        <w:tc>
          <w:tcPr>
            <w:tcW w:w="3259" w:type="dxa"/>
          </w:tcPr>
          <w:p w14:paraId="2F38306D" w14:textId="77777777" w:rsidR="009B71F1" w:rsidRPr="00F11087" w:rsidRDefault="009B71F1" w:rsidP="00605418">
            <w:pPr>
              <w:jc w:val="center"/>
              <w:rPr>
                <w:rFonts w:ascii="Arial" w:hAnsi="Arial" w:cs="Arial"/>
                <w:sz w:val="24"/>
                <w:szCs w:val="24"/>
              </w:rPr>
            </w:pPr>
            <w:r w:rsidRPr="00F11087">
              <w:rPr>
                <w:rFonts w:ascii="Arial" w:hAnsi="Arial" w:cs="Arial"/>
                <w:sz w:val="24"/>
                <w:szCs w:val="24"/>
              </w:rPr>
              <w:t>Cadre d’emplois</w:t>
            </w:r>
          </w:p>
        </w:tc>
        <w:tc>
          <w:tcPr>
            <w:tcW w:w="3259" w:type="dxa"/>
          </w:tcPr>
          <w:p w14:paraId="19A6A3EF" w14:textId="77777777" w:rsidR="009B71F1" w:rsidRPr="00F11087" w:rsidRDefault="009B71F1" w:rsidP="00605418">
            <w:pPr>
              <w:jc w:val="center"/>
              <w:rPr>
                <w:rFonts w:ascii="Arial" w:hAnsi="Arial" w:cs="Arial"/>
                <w:sz w:val="24"/>
                <w:szCs w:val="24"/>
              </w:rPr>
            </w:pPr>
            <w:r w:rsidRPr="00F11087">
              <w:rPr>
                <w:rFonts w:ascii="Arial" w:hAnsi="Arial" w:cs="Arial"/>
                <w:sz w:val="24"/>
                <w:szCs w:val="24"/>
              </w:rPr>
              <w:t>Grade</w:t>
            </w:r>
          </w:p>
        </w:tc>
        <w:tc>
          <w:tcPr>
            <w:tcW w:w="1376" w:type="dxa"/>
          </w:tcPr>
          <w:p w14:paraId="28EBD59A" w14:textId="77777777" w:rsidR="009B71F1" w:rsidRPr="00F11087" w:rsidRDefault="009B71F1" w:rsidP="00605418">
            <w:pPr>
              <w:jc w:val="center"/>
              <w:rPr>
                <w:rFonts w:ascii="Arial" w:hAnsi="Arial" w:cs="Arial"/>
                <w:sz w:val="24"/>
                <w:szCs w:val="24"/>
              </w:rPr>
            </w:pPr>
            <w:r w:rsidRPr="00F11087">
              <w:rPr>
                <w:rFonts w:ascii="Arial" w:hAnsi="Arial" w:cs="Arial"/>
                <w:sz w:val="24"/>
                <w:szCs w:val="24"/>
              </w:rPr>
              <w:t>Taux en %</w:t>
            </w:r>
          </w:p>
        </w:tc>
      </w:tr>
      <w:tr w:rsidR="009B71F1" w:rsidRPr="00F11087" w14:paraId="0DC1C2E0" w14:textId="77777777" w:rsidTr="00605418">
        <w:trPr>
          <w:jc w:val="center"/>
        </w:trPr>
        <w:tc>
          <w:tcPr>
            <w:tcW w:w="1258" w:type="dxa"/>
          </w:tcPr>
          <w:p w14:paraId="7230A4F3" w14:textId="7F579357" w:rsidR="009B71F1" w:rsidRPr="00F11087" w:rsidRDefault="00C7635A" w:rsidP="00605418">
            <w:pPr>
              <w:jc w:val="both"/>
              <w:rPr>
                <w:rFonts w:ascii="Arial" w:hAnsi="Arial" w:cs="Arial"/>
                <w:sz w:val="24"/>
                <w:szCs w:val="24"/>
              </w:rPr>
            </w:pPr>
            <w:r w:rsidRPr="00F11087">
              <w:rPr>
                <w:rFonts w:ascii="Arial" w:hAnsi="Arial" w:cs="Arial"/>
                <w:sz w:val="24"/>
                <w:szCs w:val="24"/>
              </w:rPr>
              <w:t>A B C</w:t>
            </w:r>
          </w:p>
        </w:tc>
        <w:tc>
          <w:tcPr>
            <w:tcW w:w="3259" w:type="dxa"/>
          </w:tcPr>
          <w:p w14:paraId="4F350346" w14:textId="215BA7EC" w:rsidR="009B71F1" w:rsidRPr="00F11087" w:rsidRDefault="00C7635A" w:rsidP="00605418">
            <w:pPr>
              <w:jc w:val="both"/>
              <w:rPr>
                <w:rFonts w:ascii="Arial" w:hAnsi="Arial" w:cs="Arial"/>
                <w:sz w:val="24"/>
                <w:szCs w:val="24"/>
              </w:rPr>
            </w:pPr>
            <w:r w:rsidRPr="00F11087">
              <w:rPr>
                <w:rFonts w:ascii="Arial" w:hAnsi="Arial" w:cs="Arial"/>
                <w:sz w:val="24"/>
                <w:szCs w:val="24"/>
              </w:rPr>
              <w:t>Tous les cadres d’emploi</w:t>
            </w:r>
          </w:p>
        </w:tc>
        <w:tc>
          <w:tcPr>
            <w:tcW w:w="3259" w:type="dxa"/>
          </w:tcPr>
          <w:p w14:paraId="3FCB7E27" w14:textId="49E1DDC9" w:rsidR="009B71F1" w:rsidRPr="00F11087" w:rsidRDefault="00C7635A" w:rsidP="00605418">
            <w:pPr>
              <w:jc w:val="both"/>
              <w:rPr>
                <w:rFonts w:ascii="Arial" w:hAnsi="Arial" w:cs="Arial"/>
                <w:sz w:val="24"/>
                <w:szCs w:val="24"/>
              </w:rPr>
            </w:pPr>
            <w:r w:rsidRPr="00F11087">
              <w:rPr>
                <w:rFonts w:ascii="Arial" w:hAnsi="Arial" w:cs="Arial"/>
                <w:sz w:val="24"/>
                <w:szCs w:val="24"/>
              </w:rPr>
              <w:t>Tous les grades d’avancement</w:t>
            </w:r>
          </w:p>
        </w:tc>
        <w:tc>
          <w:tcPr>
            <w:tcW w:w="1376" w:type="dxa"/>
          </w:tcPr>
          <w:p w14:paraId="7CB38351" w14:textId="28500284" w:rsidR="009B71F1" w:rsidRPr="00F11087" w:rsidRDefault="00C7635A" w:rsidP="00605418">
            <w:pPr>
              <w:jc w:val="both"/>
              <w:rPr>
                <w:rFonts w:ascii="Arial" w:hAnsi="Arial" w:cs="Arial"/>
                <w:sz w:val="24"/>
                <w:szCs w:val="24"/>
              </w:rPr>
            </w:pPr>
            <w:r w:rsidRPr="00F11087">
              <w:rPr>
                <w:rFonts w:ascii="Arial" w:hAnsi="Arial" w:cs="Arial"/>
                <w:sz w:val="24"/>
                <w:szCs w:val="24"/>
              </w:rPr>
              <w:t>100</w:t>
            </w:r>
          </w:p>
        </w:tc>
      </w:tr>
      <w:tr w:rsidR="009B71F1" w:rsidRPr="00F11087" w14:paraId="3BC66F01" w14:textId="77777777" w:rsidTr="00605418">
        <w:trPr>
          <w:jc w:val="center"/>
        </w:trPr>
        <w:tc>
          <w:tcPr>
            <w:tcW w:w="1258" w:type="dxa"/>
          </w:tcPr>
          <w:p w14:paraId="5D5DB602" w14:textId="77777777" w:rsidR="009B71F1" w:rsidRPr="00F11087" w:rsidRDefault="009B71F1" w:rsidP="00605418">
            <w:pPr>
              <w:jc w:val="both"/>
              <w:rPr>
                <w:rFonts w:ascii="Arial" w:hAnsi="Arial" w:cs="Arial"/>
                <w:sz w:val="24"/>
                <w:szCs w:val="24"/>
              </w:rPr>
            </w:pPr>
          </w:p>
        </w:tc>
        <w:tc>
          <w:tcPr>
            <w:tcW w:w="3259" w:type="dxa"/>
          </w:tcPr>
          <w:p w14:paraId="6F1C5220" w14:textId="77777777" w:rsidR="009B71F1" w:rsidRPr="00F11087" w:rsidRDefault="009B71F1" w:rsidP="00605418">
            <w:pPr>
              <w:jc w:val="both"/>
              <w:rPr>
                <w:rFonts w:ascii="Arial" w:hAnsi="Arial" w:cs="Arial"/>
                <w:sz w:val="24"/>
                <w:szCs w:val="24"/>
              </w:rPr>
            </w:pPr>
          </w:p>
        </w:tc>
        <w:tc>
          <w:tcPr>
            <w:tcW w:w="3259" w:type="dxa"/>
          </w:tcPr>
          <w:p w14:paraId="2C8788F1" w14:textId="77777777" w:rsidR="009B71F1" w:rsidRPr="00F11087" w:rsidRDefault="009B71F1" w:rsidP="00605418">
            <w:pPr>
              <w:jc w:val="both"/>
              <w:rPr>
                <w:rFonts w:ascii="Arial" w:hAnsi="Arial" w:cs="Arial"/>
                <w:sz w:val="24"/>
                <w:szCs w:val="24"/>
              </w:rPr>
            </w:pPr>
          </w:p>
        </w:tc>
        <w:tc>
          <w:tcPr>
            <w:tcW w:w="1376" w:type="dxa"/>
          </w:tcPr>
          <w:p w14:paraId="669D4E01" w14:textId="77777777" w:rsidR="009B71F1" w:rsidRPr="00F11087" w:rsidRDefault="009B71F1" w:rsidP="00605418">
            <w:pPr>
              <w:jc w:val="both"/>
              <w:rPr>
                <w:rFonts w:ascii="Arial" w:hAnsi="Arial" w:cs="Arial"/>
                <w:sz w:val="24"/>
                <w:szCs w:val="24"/>
              </w:rPr>
            </w:pPr>
          </w:p>
        </w:tc>
      </w:tr>
    </w:tbl>
    <w:p w14:paraId="469D4FC1" w14:textId="77777777" w:rsidR="009B71F1" w:rsidRPr="00F11087" w:rsidRDefault="009B71F1" w:rsidP="009B71F1">
      <w:pPr>
        <w:jc w:val="both"/>
        <w:rPr>
          <w:rFonts w:ascii="Arial" w:hAnsi="Arial" w:cs="Arial"/>
          <w:sz w:val="24"/>
          <w:szCs w:val="24"/>
        </w:rPr>
      </w:pPr>
    </w:p>
    <w:p w14:paraId="3F5BD9F2" w14:textId="2E2DDAC1" w:rsidR="00C7635A" w:rsidRPr="00F11087" w:rsidRDefault="009B71F1" w:rsidP="00C7635A">
      <w:pPr>
        <w:jc w:val="both"/>
        <w:rPr>
          <w:rFonts w:ascii="Arial" w:hAnsi="Arial" w:cs="Arial"/>
          <w:sz w:val="24"/>
          <w:szCs w:val="24"/>
        </w:rPr>
      </w:pPr>
      <w:r w:rsidRPr="00F11087">
        <w:rPr>
          <w:rFonts w:ascii="Arial" w:hAnsi="Arial" w:cs="Arial"/>
          <w:sz w:val="24"/>
          <w:szCs w:val="24"/>
        </w:rPr>
        <w:t>Monsieur le Maire</w:t>
      </w:r>
      <w:r w:rsidRPr="00F11087">
        <w:rPr>
          <w:rFonts w:ascii="Arial" w:hAnsi="Arial" w:cs="Arial"/>
          <w:i/>
          <w:sz w:val="24"/>
          <w:szCs w:val="24"/>
        </w:rPr>
        <w:t xml:space="preserve"> </w:t>
      </w:r>
      <w:r w:rsidRPr="00F11087">
        <w:rPr>
          <w:rFonts w:ascii="Arial" w:hAnsi="Arial" w:cs="Arial"/>
          <w:sz w:val="24"/>
          <w:szCs w:val="24"/>
        </w:rPr>
        <w:t xml:space="preserve">précise que le Comité Social Territorial a émis </w:t>
      </w:r>
      <w:r w:rsidR="00AC32B4" w:rsidRPr="00F11087">
        <w:rPr>
          <w:rFonts w:ascii="Arial" w:hAnsi="Arial" w:cs="Arial"/>
          <w:sz w:val="24"/>
          <w:szCs w:val="24"/>
        </w:rPr>
        <w:t xml:space="preserve">le 26 janvier 2026 </w:t>
      </w:r>
      <w:r w:rsidRPr="00F11087">
        <w:rPr>
          <w:rFonts w:ascii="Arial" w:hAnsi="Arial" w:cs="Arial"/>
          <w:sz w:val="24"/>
          <w:szCs w:val="24"/>
        </w:rPr>
        <w:t xml:space="preserve">un avis </w:t>
      </w:r>
      <w:r w:rsidR="00C7635A" w:rsidRPr="00F11087">
        <w:rPr>
          <w:rFonts w:ascii="Arial" w:hAnsi="Arial" w:cs="Arial"/>
          <w:sz w:val="24"/>
          <w:szCs w:val="24"/>
        </w:rPr>
        <w:t xml:space="preserve">favorable </w:t>
      </w:r>
      <w:r w:rsidRPr="00F11087">
        <w:rPr>
          <w:rFonts w:ascii="Arial" w:hAnsi="Arial" w:cs="Arial"/>
          <w:sz w:val="24"/>
          <w:szCs w:val="24"/>
        </w:rPr>
        <w:t>sur cette proposition qui lui a été présentée</w:t>
      </w:r>
      <w:r w:rsidR="00C7635A" w:rsidRPr="00F11087">
        <w:rPr>
          <w:rFonts w:ascii="Arial" w:hAnsi="Arial" w:cs="Arial"/>
          <w:sz w:val="24"/>
          <w:szCs w:val="24"/>
        </w:rPr>
        <w:t>.</w:t>
      </w:r>
    </w:p>
    <w:p w14:paraId="39F27B2F" w14:textId="77777777" w:rsidR="00C7635A" w:rsidRPr="00F11087" w:rsidRDefault="00C7635A" w:rsidP="00C7635A">
      <w:pPr>
        <w:jc w:val="both"/>
        <w:rPr>
          <w:rFonts w:ascii="Arial" w:hAnsi="Arial" w:cs="Arial"/>
          <w:sz w:val="24"/>
          <w:szCs w:val="24"/>
        </w:rPr>
      </w:pPr>
    </w:p>
    <w:p w14:paraId="6A7B72B8" w14:textId="77777777" w:rsidR="00A666EA" w:rsidRDefault="00A666EA" w:rsidP="00AC32B4">
      <w:pPr>
        <w:jc w:val="both"/>
        <w:rPr>
          <w:rFonts w:ascii="Arial" w:hAnsi="Arial" w:cs="Arial"/>
          <w:sz w:val="24"/>
          <w:szCs w:val="24"/>
        </w:rPr>
      </w:pPr>
    </w:p>
    <w:p w14:paraId="499513F7" w14:textId="77777777" w:rsidR="00A666EA" w:rsidRDefault="00A666EA" w:rsidP="00AC32B4">
      <w:pPr>
        <w:jc w:val="both"/>
        <w:rPr>
          <w:rFonts w:ascii="Arial" w:hAnsi="Arial" w:cs="Arial"/>
          <w:sz w:val="24"/>
          <w:szCs w:val="24"/>
        </w:rPr>
      </w:pPr>
    </w:p>
    <w:p w14:paraId="1DD28DE7" w14:textId="77777777" w:rsidR="00A666EA" w:rsidRDefault="00A666EA" w:rsidP="00AC32B4">
      <w:pPr>
        <w:jc w:val="both"/>
        <w:rPr>
          <w:rFonts w:ascii="Arial" w:hAnsi="Arial" w:cs="Arial"/>
          <w:sz w:val="24"/>
          <w:szCs w:val="24"/>
        </w:rPr>
      </w:pPr>
    </w:p>
    <w:p w14:paraId="1567E091" w14:textId="77777777" w:rsidR="00A666EA" w:rsidRDefault="00A666EA" w:rsidP="00AC32B4">
      <w:pPr>
        <w:jc w:val="both"/>
        <w:rPr>
          <w:rFonts w:ascii="Arial" w:hAnsi="Arial" w:cs="Arial"/>
          <w:sz w:val="24"/>
          <w:szCs w:val="24"/>
        </w:rPr>
      </w:pPr>
    </w:p>
    <w:p w14:paraId="22B3FA36" w14:textId="319AA991" w:rsidR="009B71F1" w:rsidRPr="00F11087" w:rsidRDefault="009B71F1" w:rsidP="00AC32B4">
      <w:pPr>
        <w:jc w:val="both"/>
        <w:rPr>
          <w:rFonts w:ascii="Arial" w:hAnsi="Arial" w:cs="Arial"/>
          <w:sz w:val="24"/>
          <w:szCs w:val="24"/>
        </w:rPr>
      </w:pPr>
      <w:r w:rsidRPr="00F11087">
        <w:rPr>
          <w:rFonts w:ascii="Arial" w:hAnsi="Arial" w:cs="Arial"/>
          <w:sz w:val="24"/>
          <w:szCs w:val="24"/>
        </w:rPr>
        <w:t>L</w:t>
      </w:r>
      <w:r w:rsidR="00AC32B4" w:rsidRPr="00F11087">
        <w:rPr>
          <w:rFonts w:ascii="Arial" w:hAnsi="Arial" w:cs="Arial"/>
          <w:sz w:val="24"/>
          <w:szCs w:val="24"/>
        </w:rPr>
        <w:t xml:space="preserve">e conseil municipal, </w:t>
      </w:r>
      <w:r w:rsidRPr="00F11087">
        <w:rPr>
          <w:rFonts w:ascii="Arial" w:hAnsi="Arial" w:cs="Arial"/>
          <w:sz w:val="24"/>
          <w:szCs w:val="24"/>
        </w:rPr>
        <w:t>après en avoir délibéré,</w:t>
      </w:r>
      <w:r w:rsidR="00AC32B4" w:rsidRPr="00F11087">
        <w:rPr>
          <w:rFonts w:ascii="Arial" w:hAnsi="Arial" w:cs="Arial"/>
          <w:sz w:val="24"/>
          <w:szCs w:val="24"/>
        </w:rPr>
        <w:t xml:space="preserve"> décide d</w:t>
      </w:r>
      <w:r w:rsidRPr="00F11087">
        <w:rPr>
          <w:rFonts w:ascii="Arial" w:hAnsi="Arial" w:cs="Arial"/>
          <w:sz w:val="24"/>
          <w:szCs w:val="24"/>
        </w:rPr>
        <w:t>e retenir le</w:t>
      </w:r>
      <w:r w:rsidR="00C7635A" w:rsidRPr="00F11087">
        <w:rPr>
          <w:rFonts w:ascii="Arial" w:hAnsi="Arial" w:cs="Arial"/>
          <w:i/>
          <w:sz w:val="24"/>
          <w:szCs w:val="24"/>
        </w:rPr>
        <w:t xml:space="preserve"> </w:t>
      </w:r>
      <w:r w:rsidRPr="00F11087">
        <w:rPr>
          <w:rFonts w:ascii="Arial" w:hAnsi="Arial" w:cs="Arial"/>
          <w:sz w:val="24"/>
          <w:szCs w:val="24"/>
        </w:rPr>
        <w:t xml:space="preserve">taux de promotion </w:t>
      </w:r>
      <w:r w:rsidR="00C7635A" w:rsidRPr="00F11087">
        <w:rPr>
          <w:rFonts w:ascii="Arial" w:hAnsi="Arial" w:cs="Arial"/>
          <w:sz w:val="24"/>
          <w:szCs w:val="24"/>
        </w:rPr>
        <w:t>tel que</w:t>
      </w:r>
      <w:r w:rsidRPr="00F11087">
        <w:rPr>
          <w:rFonts w:ascii="Arial" w:hAnsi="Arial" w:cs="Arial"/>
          <w:sz w:val="24"/>
          <w:szCs w:val="24"/>
        </w:rPr>
        <w:t xml:space="preserve"> prévu sur le tableau ci-dessus.</w:t>
      </w:r>
    </w:p>
    <w:p w14:paraId="2C49F08E" w14:textId="77777777" w:rsidR="00F11087" w:rsidRPr="00F11087" w:rsidRDefault="00F11087" w:rsidP="000A2B07">
      <w:pPr>
        <w:ind w:right="-1"/>
        <w:jc w:val="both"/>
        <w:rPr>
          <w:rFonts w:ascii="Arial" w:hAnsi="Arial" w:cs="Arial"/>
          <w:b/>
          <w:sz w:val="24"/>
          <w:szCs w:val="24"/>
          <w:u w:val="single"/>
        </w:rPr>
      </w:pPr>
      <w:bookmarkStart w:id="6" w:name="_Hlk153804265"/>
    </w:p>
    <w:p w14:paraId="34BCDC12" w14:textId="03F0145D" w:rsidR="00EC74A9" w:rsidRPr="00F11087" w:rsidRDefault="00320D7D" w:rsidP="000A2B07">
      <w:pPr>
        <w:ind w:right="-1"/>
        <w:jc w:val="both"/>
        <w:rPr>
          <w:rFonts w:ascii="Arial" w:hAnsi="Arial" w:cs="Arial"/>
          <w:b/>
          <w:sz w:val="24"/>
          <w:szCs w:val="24"/>
          <w:u w:val="single"/>
        </w:rPr>
      </w:pPr>
      <w:r w:rsidRPr="00F11087">
        <w:rPr>
          <w:rFonts w:ascii="Arial" w:hAnsi="Arial" w:cs="Arial"/>
          <w:b/>
          <w:sz w:val="24"/>
          <w:szCs w:val="24"/>
          <w:u w:val="single"/>
        </w:rPr>
        <w:t>AFFAIR</w:t>
      </w:r>
      <w:r w:rsidR="00C65849" w:rsidRPr="00F11087">
        <w:rPr>
          <w:rFonts w:ascii="Arial" w:hAnsi="Arial" w:cs="Arial"/>
          <w:b/>
          <w:sz w:val="24"/>
          <w:szCs w:val="24"/>
          <w:u w:val="single"/>
        </w:rPr>
        <w:t>E</w:t>
      </w:r>
      <w:r w:rsidRPr="00F11087">
        <w:rPr>
          <w:rFonts w:ascii="Arial" w:hAnsi="Arial" w:cs="Arial"/>
          <w:b/>
          <w:sz w:val="24"/>
          <w:szCs w:val="24"/>
          <w:u w:val="single"/>
        </w:rPr>
        <w:t xml:space="preserve"> EN COURS/DIVERS</w:t>
      </w:r>
    </w:p>
    <w:p w14:paraId="67E9CF50" w14:textId="7038777A" w:rsidR="008C5BEE" w:rsidRPr="00F11087" w:rsidRDefault="008C5BEE" w:rsidP="008C5BEE">
      <w:pPr>
        <w:jc w:val="both"/>
        <w:rPr>
          <w:rFonts w:ascii="Arial" w:hAnsi="Arial" w:cs="Arial"/>
          <w:sz w:val="24"/>
          <w:szCs w:val="24"/>
        </w:rPr>
      </w:pPr>
      <w:r w:rsidRPr="00F11087">
        <w:rPr>
          <w:rFonts w:ascii="Arial" w:hAnsi="Arial" w:cs="Arial"/>
          <w:sz w:val="24"/>
          <w:szCs w:val="24"/>
        </w:rPr>
        <w:t>.</w:t>
      </w:r>
    </w:p>
    <w:p w14:paraId="27C9CF1A" w14:textId="5AA88A8E" w:rsidR="00F11087" w:rsidRPr="00F11087" w:rsidRDefault="00F11087" w:rsidP="00F11087">
      <w:pPr>
        <w:spacing w:after="160" w:line="256" w:lineRule="auto"/>
        <w:contextualSpacing/>
        <w:jc w:val="both"/>
        <w:rPr>
          <w:rFonts w:ascii="Arial" w:hAnsi="Arial" w:cs="Arial"/>
          <w:sz w:val="24"/>
          <w:szCs w:val="24"/>
        </w:rPr>
      </w:pPr>
      <w:r w:rsidRPr="00F11087">
        <w:rPr>
          <w:rFonts w:ascii="Arial" w:hAnsi="Arial" w:cs="Arial"/>
          <w:sz w:val="24"/>
          <w:szCs w:val="24"/>
          <w:u w:val="single"/>
        </w:rPr>
        <w:t>Festival Inspire</w:t>
      </w:r>
      <w:r w:rsidRPr="00F11087">
        <w:rPr>
          <w:rFonts w:ascii="Arial" w:hAnsi="Arial" w:cs="Arial"/>
          <w:sz w:val="24"/>
          <w:szCs w:val="24"/>
        </w:rPr>
        <w:t> : Monsieur le Maire est responsable de la sécurité</w:t>
      </w:r>
      <w:r w:rsidR="00A666EA">
        <w:rPr>
          <w:rFonts w:ascii="Arial" w:hAnsi="Arial" w:cs="Arial"/>
          <w:sz w:val="24"/>
          <w:szCs w:val="24"/>
        </w:rPr>
        <w:t>.</w:t>
      </w:r>
      <w:r w:rsidRPr="00F11087">
        <w:rPr>
          <w:rFonts w:ascii="Arial" w:hAnsi="Arial" w:cs="Arial"/>
          <w:sz w:val="24"/>
          <w:szCs w:val="24"/>
        </w:rPr>
        <w:t xml:space="preserve"> Monsieur Jérôme ZAJDO</w:t>
      </w:r>
      <w:r>
        <w:rPr>
          <w:rFonts w:ascii="Arial" w:hAnsi="Arial" w:cs="Arial"/>
          <w:sz w:val="24"/>
          <w:szCs w:val="24"/>
        </w:rPr>
        <w:t>W</w:t>
      </w:r>
      <w:r w:rsidRPr="00F11087">
        <w:rPr>
          <w:rFonts w:ascii="Arial" w:hAnsi="Arial" w:cs="Arial"/>
          <w:sz w:val="24"/>
          <w:szCs w:val="24"/>
        </w:rPr>
        <w:t>IC</w:t>
      </w:r>
      <w:r>
        <w:rPr>
          <w:rFonts w:ascii="Arial" w:hAnsi="Arial" w:cs="Arial"/>
          <w:sz w:val="24"/>
          <w:szCs w:val="24"/>
        </w:rPr>
        <w:t>Z</w:t>
      </w:r>
      <w:r w:rsidRPr="00F11087">
        <w:rPr>
          <w:rFonts w:ascii="Arial" w:hAnsi="Arial" w:cs="Arial"/>
          <w:sz w:val="24"/>
          <w:szCs w:val="24"/>
        </w:rPr>
        <w:t xml:space="preserve"> </w:t>
      </w:r>
      <w:r w:rsidR="00A666EA">
        <w:rPr>
          <w:rFonts w:ascii="Arial" w:hAnsi="Arial" w:cs="Arial"/>
          <w:sz w:val="24"/>
          <w:szCs w:val="24"/>
        </w:rPr>
        <w:t xml:space="preserve">est le coordonnateur. </w:t>
      </w:r>
      <w:r w:rsidRPr="00F11087">
        <w:rPr>
          <w:rFonts w:ascii="Arial" w:hAnsi="Arial" w:cs="Arial"/>
          <w:sz w:val="24"/>
          <w:szCs w:val="24"/>
        </w:rPr>
        <w:t xml:space="preserve">Une rencontre est prévue le 19 février </w:t>
      </w:r>
      <w:r w:rsidR="00A666EA" w:rsidRPr="00F11087">
        <w:rPr>
          <w:rFonts w:ascii="Arial" w:hAnsi="Arial" w:cs="Arial"/>
          <w:sz w:val="24"/>
          <w:szCs w:val="24"/>
        </w:rPr>
        <w:t>prochain</w:t>
      </w:r>
      <w:r w:rsidR="00A666EA">
        <w:rPr>
          <w:rFonts w:ascii="Arial" w:hAnsi="Arial" w:cs="Arial"/>
          <w:sz w:val="24"/>
          <w:szCs w:val="24"/>
        </w:rPr>
        <w:t xml:space="preserve">, les responsables de la logistique, de la scénographie et de l’accueil seront désignés à l’issue de cette réunion. Cette réunion </w:t>
      </w:r>
      <w:r w:rsidRPr="00F11087">
        <w:rPr>
          <w:rFonts w:ascii="Arial" w:hAnsi="Arial" w:cs="Arial"/>
          <w:sz w:val="24"/>
          <w:szCs w:val="24"/>
        </w:rPr>
        <w:t xml:space="preserve">permettra </w:t>
      </w:r>
      <w:r w:rsidR="00A666EA">
        <w:rPr>
          <w:rFonts w:ascii="Arial" w:hAnsi="Arial" w:cs="Arial"/>
          <w:sz w:val="24"/>
          <w:szCs w:val="24"/>
        </w:rPr>
        <w:t xml:space="preserve">également </w:t>
      </w:r>
      <w:r w:rsidRPr="00F11087">
        <w:rPr>
          <w:rFonts w:ascii="Arial" w:hAnsi="Arial" w:cs="Arial"/>
          <w:sz w:val="24"/>
          <w:szCs w:val="24"/>
        </w:rPr>
        <w:t xml:space="preserve">l’inscription de chacun des bouvillais dans les axes de travail prévus et selon leurs affinités. </w:t>
      </w:r>
    </w:p>
    <w:p w14:paraId="041ADF42" w14:textId="77777777" w:rsidR="00F11087" w:rsidRPr="00F11087" w:rsidRDefault="00F11087" w:rsidP="00F11087">
      <w:pPr>
        <w:spacing w:after="160" w:line="256" w:lineRule="auto"/>
        <w:contextualSpacing/>
        <w:jc w:val="both"/>
        <w:rPr>
          <w:rFonts w:ascii="Arial" w:hAnsi="Arial" w:cs="Arial"/>
          <w:sz w:val="24"/>
          <w:szCs w:val="24"/>
        </w:rPr>
      </w:pPr>
      <w:r w:rsidRPr="00F11087">
        <w:rPr>
          <w:rFonts w:ascii="Arial" w:hAnsi="Arial" w:cs="Arial"/>
          <w:sz w:val="24"/>
          <w:szCs w:val="24"/>
        </w:rPr>
        <w:t>Monsieur le Maire insiste sur l’importance de l’engagement de chaque conseiller municipal.</w:t>
      </w:r>
    </w:p>
    <w:p w14:paraId="15F38D0B" w14:textId="77777777" w:rsidR="00F11087" w:rsidRPr="00F11087" w:rsidRDefault="00F11087" w:rsidP="00F11087">
      <w:pPr>
        <w:jc w:val="both"/>
        <w:rPr>
          <w:rFonts w:ascii="Arial" w:hAnsi="Arial" w:cs="Arial"/>
          <w:sz w:val="24"/>
          <w:szCs w:val="24"/>
        </w:rPr>
      </w:pPr>
    </w:p>
    <w:p w14:paraId="3B769CF6" w14:textId="50C66F39" w:rsidR="00F11087" w:rsidRPr="00F11087" w:rsidRDefault="00F11087" w:rsidP="00F11087">
      <w:pPr>
        <w:spacing w:after="160" w:line="256" w:lineRule="auto"/>
        <w:contextualSpacing/>
        <w:jc w:val="both"/>
        <w:rPr>
          <w:rFonts w:ascii="Arial" w:hAnsi="Arial" w:cs="Arial"/>
          <w:sz w:val="24"/>
          <w:szCs w:val="24"/>
        </w:rPr>
      </w:pPr>
      <w:r w:rsidRPr="00F11087">
        <w:rPr>
          <w:rFonts w:ascii="Arial" w:hAnsi="Arial" w:cs="Arial"/>
          <w:sz w:val="24"/>
          <w:szCs w:val="24"/>
          <w:u w:val="single"/>
        </w:rPr>
        <w:t>Fête Sainte Anne</w:t>
      </w:r>
      <w:r w:rsidRPr="00F11087">
        <w:rPr>
          <w:rFonts w:ascii="Arial" w:hAnsi="Arial" w:cs="Arial"/>
          <w:sz w:val="24"/>
          <w:szCs w:val="24"/>
        </w:rPr>
        <w:t xml:space="preserve"> : la compagnie « La Sarabande » du Pays de Bray interprètera une pièce de théâtre avec projection de lumière sur le château racontant la vie de celui-ci. Là encore, il faudra des bonnes volontés et des figurants pour compléter le spectacle. Des gradins seront installés pour l’assistance mais devront être validés pour la sécurité. Des questions se posent sur une possibilité </w:t>
      </w:r>
      <w:r w:rsidR="009D5B06">
        <w:rPr>
          <w:rFonts w:ascii="Arial" w:hAnsi="Arial" w:cs="Arial"/>
          <w:sz w:val="24"/>
          <w:szCs w:val="24"/>
        </w:rPr>
        <w:t>d’inscriptions et de réservations pour assister au spectacle.</w:t>
      </w:r>
    </w:p>
    <w:p w14:paraId="50706B86" w14:textId="77777777" w:rsidR="00F11087" w:rsidRPr="00F11087" w:rsidRDefault="00F11087" w:rsidP="00F11087">
      <w:pPr>
        <w:spacing w:after="160" w:line="256" w:lineRule="auto"/>
        <w:contextualSpacing/>
        <w:jc w:val="both"/>
        <w:rPr>
          <w:rFonts w:ascii="Arial" w:hAnsi="Arial" w:cs="Arial"/>
          <w:sz w:val="24"/>
          <w:szCs w:val="24"/>
        </w:rPr>
      </w:pPr>
    </w:p>
    <w:p w14:paraId="55637C5A" w14:textId="1D52DF06" w:rsidR="00F11087" w:rsidRPr="00F11087" w:rsidRDefault="00F11087" w:rsidP="00F11087">
      <w:pPr>
        <w:jc w:val="both"/>
        <w:rPr>
          <w:rFonts w:ascii="Arial" w:hAnsi="Arial" w:cs="Arial"/>
          <w:sz w:val="24"/>
          <w:szCs w:val="24"/>
        </w:rPr>
      </w:pPr>
      <w:r w:rsidRPr="00F11087">
        <w:rPr>
          <w:rFonts w:ascii="Arial" w:hAnsi="Arial" w:cs="Arial"/>
          <w:sz w:val="24"/>
          <w:szCs w:val="24"/>
          <w:u w:val="single"/>
        </w:rPr>
        <w:t>PLUI</w:t>
      </w:r>
      <w:r w:rsidRPr="00F11087">
        <w:rPr>
          <w:rFonts w:ascii="Arial" w:hAnsi="Arial" w:cs="Arial"/>
          <w:sz w:val="24"/>
          <w:szCs w:val="24"/>
        </w:rPr>
        <w:t> : les documents sont mis à disposition du public dans la salle des mariages avec un registre pour les remarques éventuelles. Monsieur le Maire précise avoir déjà rencontré, sur rendez-vous beaucoup de bouvillais à ce sujet et qu’il a fourni toutes les infos nécessaires à leurs questionnements.</w:t>
      </w:r>
    </w:p>
    <w:p w14:paraId="64A65A24" w14:textId="77777777" w:rsidR="00F11087" w:rsidRPr="00F11087" w:rsidRDefault="00F11087" w:rsidP="00F11087">
      <w:pPr>
        <w:jc w:val="both"/>
        <w:rPr>
          <w:rFonts w:ascii="Arial" w:hAnsi="Arial" w:cs="Arial"/>
          <w:sz w:val="24"/>
          <w:szCs w:val="24"/>
        </w:rPr>
      </w:pPr>
    </w:p>
    <w:p w14:paraId="5CDD01ED" w14:textId="726A7CB6" w:rsidR="00F11087" w:rsidRPr="00F11087" w:rsidRDefault="00F11087" w:rsidP="00F11087">
      <w:pPr>
        <w:jc w:val="both"/>
        <w:rPr>
          <w:rFonts w:ascii="Arial" w:hAnsi="Arial" w:cs="Arial"/>
          <w:sz w:val="24"/>
          <w:szCs w:val="24"/>
        </w:rPr>
      </w:pPr>
      <w:r w:rsidRPr="009D5B06">
        <w:rPr>
          <w:rFonts w:ascii="Arial" w:hAnsi="Arial" w:cs="Arial"/>
          <w:sz w:val="24"/>
          <w:szCs w:val="24"/>
          <w:u w:val="single"/>
        </w:rPr>
        <w:t>Journée dite « des Déchets</w:t>
      </w:r>
      <w:r w:rsidR="009D5B06">
        <w:rPr>
          <w:rFonts w:ascii="Arial" w:hAnsi="Arial" w:cs="Arial"/>
          <w:sz w:val="24"/>
          <w:szCs w:val="24"/>
        </w:rPr>
        <w:t xml:space="preserve"> : </w:t>
      </w:r>
      <w:r w:rsidRPr="00F11087">
        <w:rPr>
          <w:rFonts w:ascii="Arial" w:hAnsi="Arial" w:cs="Arial"/>
          <w:sz w:val="24"/>
          <w:szCs w:val="24"/>
        </w:rPr>
        <w:t>le 21 mars prochain.</w:t>
      </w:r>
    </w:p>
    <w:p w14:paraId="259FBBB0" w14:textId="67A5C6AE" w:rsidR="00F11087" w:rsidRDefault="00F11087" w:rsidP="00F11087">
      <w:pPr>
        <w:jc w:val="both"/>
        <w:rPr>
          <w:rFonts w:ascii="Arial" w:hAnsi="Arial" w:cs="Arial"/>
          <w:sz w:val="24"/>
          <w:szCs w:val="24"/>
        </w:rPr>
      </w:pPr>
    </w:p>
    <w:p w14:paraId="5DC3ED68" w14:textId="77777777" w:rsidR="009D5B06" w:rsidRPr="00F11087" w:rsidRDefault="009D5B06" w:rsidP="00F11087">
      <w:pPr>
        <w:jc w:val="both"/>
        <w:rPr>
          <w:rFonts w:ascii="Arial" w:hAnsi="Arial" w:cs="Arial"/>
          <w:sz w:val="24"/>
          <w:szCs w:val="24"/>
        </w:rPr>
      </w:pPr>
    </w:p>
    <w:p w14:paraId="7BF01990" w14:textId="5834F6B7" w:rsidR="00F11087" w:rsidRPr="00F11087" w:rsidRDefault="00F11087" w:rsidP="00F11087">
      <w:pPr>
        <w:jc w:val="both"/>
        <w:rPr>
          <w:rFonts w:ascii="Arial" w:hAnsi="Arial" w:cs="Arial"/>
          <w:sz w:val="24"/>
          <w:szCs w:val="24"/>
        </w:rPr>
      </w:pPr>
      <w:r>
        <w:rPr>
          <w:rFonts w:ascii="Arial" w:hAnsi="Arial" w:cs="Arial"/>
          <w:sz w:val="24"/>
          <w:szCs w:val="24"/>
        </w:rPr>
        <w:t xml:space="preserve">Monsieur le Maire </w:t>
      </w:r>
      <w:r w:rsidRPr="00F11087">
        <w:rPr>
          <w:rFonts w:ascii="Arial" w:hAnsi="Arial" w:cs="Arial"/>
          <w:sz w:val="24"/>
          <w:szCs w:val="24"/>
        </w:rPr>
        <w:t>remercie l’ensemble de son conseil municipal pour cette dernière séance de la mandature. Le renouvellement des scrutins municipaux se faisant le 15 mars prochain. Nous pouvons être conscients et fiers du travail réalisé qui a   changé positivement la configuration de notre village.</w:t>
      </w:r>
    </w:p>
    <w:p w14:paraId="02B5F58C" w14:textId="1A362B59" w:rsidR="008C5BEE" w:rsidRPr="00F11087" w:rsidRDefault="008C5BEE" w:rsidP="000A2B07">
      <w:pPr>
        <w:ind w:right="-1"/>
        <w:jc w:val="both"/>
        <w:rPr>
          <w:rFonts w:ascii="Arial" w:hAnsi="Arial" w:cs="Arial"/>
          <w:b/>
          <w:color w:val="414141"/>
          <w:w w:val="105"/>
          <w:sz w:val="24"/>
          <w:szCs w:val="24"/>
          <w:u w:val="thick" w:color="262626"/>
        </w:rPr>
      </w:pPr>
    </w:p>
    <w:p w14:paraId="2B29BE8A" w14:textId="4CEF1A85" w:rsidR="00C65849" w:rsidRPr="00F11087" w:rsidRDefault="00C65849" w:rsidP="000A2B07">
      <w:pPr>
        <w:ind w:right="-1"/>
        <w:jc w:val="both"/>
        <w:rPr>
          <w:rFonts w:ascii="Arial" w:hAnsi="Arial" w:cs="Arial"/>
          <w:b/>
          <w:color w:val="414141"/>
          <w:w w:val="105"/>
          <w:sz w:val="24"/>
          <w:szCs w:val="24"/>
          <w:u w:val="thick" w:color="262626"/>
        </w:rPr>
      </w:pPr>
    </w:p>
    <w:p w14:paraId="268EF592" w14:textId="77777777" w:rsidR="00C65849" w:rsidRPr="00F11087" w:rsidRDefault="00C65849" w:rsidP="000A2B07">
      <w:pPr>
        <w:ind w:right="-1"/>
        <w:jc w:val="both"/>
        <w:rPr>
          <w:rFonts w:ascii="Arial" w:hAnsi="Arial" w:cs="Arial"/>
          <w:b/>
          <w:color w:val="414141"/>
          <w:w w:val="105"/>
          <w:sz w:val="24"/>
          <w:szCs w:val="24"/>
          <w:u w:val="thick" w:color="262626"/>
        </w:rPr>
      </w:pPr>
    </w:p>
    <w:bookmarkEnd w:id="6"/>
    <w:p w14:paraId="1A03591A" w14:textId="7A3F541D" w:rsidR="00551327" w:rsidRDefault="00551327" w:rsidP="00517CE0">
      <w:pPr>
        <w:jc w:val="both"/>
        <w:rPr>
          <w:rFonts w:ascii="Arial" w:hAnsi="Arial" w:cs="Arial"/>
          <w:sz w:val="24"/>
          <w:szCs w:val="24"/>
        </w:rPr>
      </w:pPr>
    </w:p>
    <w:p w14:paraId="6A8AE26E" w14:textId="77777777" w:rsidR="009D5B06" w:rsidRPr="00F11087" w:rsidRDefault="009D5B06" w:rsidP="00517CE0">
      <w:pPr>
        <w:jc w:val="both"/>
        <w:rPr>
          <w:rFonts w:ascii="Arial" w:hAnsi="Arial" w:cs="Arial"/>
          <w:sz w:val="24"/>
          <w:szCs w:val="24"/>
        </w:rPr>
      </w:pPr>
    </w:p>
    <w:p w14:paraId="603DD975" w14:textId="77777777" w:rsidR="00517CE0" w:rsidRPr="00F11087" w:rsidRDefault="00517CE0" w:rsidP="0098054D">
      <w:pPr>
        <w:ind w:right="838"/>
        <w:jc w:val="both"/>
        <w:rPr>
          <w:rFonts w:ascii="Arial" w:hAnsi="Arial" w:cs="Arial"/>
          <w:sz w:val="24"/>
          <w:szCs w:val="24"/>
        </w:rPr>
      </w:pPr>
    </w:p>
    <w:p w14:paraId="30CF1324" w14:textId="67AEAA6E" w:rsidR="0098054D" w:rsidRPr="00F11087" w:rsidRDefault="0098054D" w:rsidP="00D02482">
      <w:pPr>
        <w:ind w:right="838"/>
        <w:jc w:val="both"/>
        <w:rPr>
          <w:rFonts w:ascii="Arial" w:hAnsi="Arial" w:cs="Arial"/>
          <w:bCs/>
          <w:sz w:val="24"/>
          <w:szCs w:val="24"/>
        </w:rPr>
      </w:pPr>
      <w:r w:rsidRPr="00F11087">
        <w:rPr>
          <w:rFonts w:ascii="Arial" w:hAnsi="Arial" w:cs="Arial"/>
          <w:sz w:val="24"/>
          <w:szCs w:val="24"/>
        </w:rPr>
        <w:t>La séance est levée à</w:t>
      </w:r>
      <w:r w:rsidR="00297B9E" w:rsidRPr="00F11087">
        <w:rPr>
          <w:rFonts w:ascii="Arial" w:hAnsi="Arial" w:cs="Arial"/>
          <w:sz w:val="24"/>
          <w:szCs w:val="24"/>
        </w:rPr>
        <w:t xml:space="preserve"> </w:t>
      </w:r>
      <w:r w:rsidR="00F11087" w:rsidRPr="00F11087">
        <w:rPr>
          <w:rFonts w:ascii="Arial" w:hAnsi="Arial" w:cs="Arial"/>
          <w:sz w:val="24"/>
          <w:szCs w:val="24"/>
        </w:rPr>
        <w:t>22h45</w:t>
      </w:r>
    </w:p>
    <w:sectPr w:rsidR="0098054D" w:rsidRPr="00F11087" w:rsidSect="00D474F4">
      <w:type w:val="continuous"/>
      <w:pgSz w:w="11906" w:h="16838"/>
      <w:pgMar w:top="567" w:right="1700"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00"/>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2"/>
      <w:numFmt w:val="bullet"/>
      <w:lvlText w:val="-"/>
      <w:lvlJc w:val="left"/>
      <w:pPr>
        <w:tabs>
          <w:tab w:val="num" w:pos="927"/>
        </w:tabs>
        <w:ind w:left="927" w:hanging="360"/>
      </w:pPr>
      <w:rPr>
        <w:rFonts w:ascii="Liberation Serif" w:hAnsi="Liberation Serif" w:cs="Times New Roman" w:hint="default"/>
        <w:sz w:val="22"/>
      </w:rPr>
    </w:lvl>
  </w:abstractNum>
  <w:abstractNum w:abstractNumId="1"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000004"/>
    <w:multiLevelType w:val="singleLevel"/>
    <w:tmpl w:val="00000004"/>
    <w:name w:val="WW8Num4"/>
    <w:lvl w:ilvl="0">
      <w:start w:val="2"/>
      <w:numFmt w:val="bullet"/>
      <w:lvlText w:val="-"/>
      <w:lvlJc w:val="left"/>
      <w:pPr>
        <w:tabs>
          <w:tab w:val="num" w:pos="360"/>
        </w:tabs>
        <w:ind w:left="360" w:hanging="360"/>
      </w:pPr>
      <w:rPr>
        <w:rFonts w:ascii="Liberation Serif" w:hAnsi="Liberation Serif" w:cs="Liberation Serif" w:hint="default"/>
      </w:rPr>
    </w:lvl>
  </w:abstractNum>
  <w:abstractNum w:abstractNumId="3" w15:restartNumberingAfterBreak="0">
    <w:nsid w:val="00000005"/>
    <w:multiLevelType w:val="singleLevel"/>
    <w:tmpl w:val="00000005"/>
    <w:name w:val="WW8Num5"/>
    <w:lvl w:ilvl="0">
      <w:start w:val="1"/>
      <w:numFmt w:val="bullet"/>
      <w:lvlText w:val=""/>
      <w:lvlJc w:val="left"/>
      <w:pPr>
        <w:tabs>
          <w:tab w:val="num" w:pos="708"/>
        </w:tabs>
        <w:ind w:left="360" w:hanging="360"/>
      </w:pPr>
      <w:rPr>
        <w:rFonts w:ascii="Symbol" w:hAnsi="Symbol" w:cs="Symbol" w:hint="default"/>
      </w:rPr>
    </w:lvl>
  </w:abstractNum>
  <w:abstractNum w:abstractNumId="4" w15:restartNumberingAfterBreak="0">
    <w:nsid w:val="00000006"/>
    <w:multiLevelType w:val="singleLevel"/>
    <w:tmpl w:val="00000006"/>
    <w:name w:val="WW8Num6"/>
    <w:lvl w:ilvl="0">
      <w:start w:val="2"/>
      <w:numFmt w:val="bullet"/>
      <w:lvlText w:val="-"/>
      <w:lvlJc w:val="left"/>
      <w:pPr>
        <w:tabs>
          <w:tab w:val="num" w:pos="360"/>
        </w:tabs>
        <w:ind w:left="360" w:hanging="360"/>
      </w:pPr>
      <w:rPr>
        <w:rFonts w:ascii="Liberation Serif" w:hAnsi="Liberation Serif" w:cs="Liberation Serif" w:hint="default"/>
        <w:sz w:val="22"/>
      </w:rPr>
    </w:lvl>
  </w:abstractNum>
  <w:abstractNum w:abstractNumId="5" w15:restartNumberingAfterBreak="0">
    <w:nsid w:val="00000007"/>
    <w:multiLevelType w:val="singleLevel"/>
    <w:tmpl w:val="00000007"/>
    <w:name w:val="WW8Num7"/>
    <w:lvl w:ilvl="0">
      <w:start w:val="1"/>
      <w:numFmt w:val="bullet"/>
      <w:lvlText w:val=""/>
      <w:lvlJc w:val="left"/>
      <w:pPr>
        <w:tabs>
          <w:tab w:val="num" w:pos="360"/>
        </w:tabs>
        <w:ind w:left="360" w:hanging="360"/>
      </w:pPr>
      <w:rPr>
        <w:rFonts w:ascii="Wingdings" w:hAnsi="Wingdings" w:cs="Wingdings" w:hint="default"/>
      </w:rPr>
    </w:lvl>
  </w:abstractNum>
  <w:abstractNum w:abstractNumId="6" w15:restartNumberingAfterBreak="0">
    <w:nsid w:val="00000008"/>
    <w:multiLevelType w:val="singleLevel"/>
    <w:tmpl w:val="00000008"/>
    <w:name w:val="WW8Num8"/>
    <w:lvl w:ilvl="0">
      <w:start w:val="2"/>
      <w:numFmt w:val="bullet"/>
      <w:lvlText w:val="-"/>
      <w:lvlJc w:val="left"/>
      <w:pPr>
        <w:tabs>
          <w:tab w:val="num" w:pos="360"/>
        </w:tabs>
        <w:ind w:left="360" w:hanging="360"/>
      </w:pPr>
      <w:rPr>
        <w:rFonts w:ascii="Liberation Serif" w:hAnsi="Liberation Serif" w:cs="Liberation Serif" w:hint="default"/>
        <w:color w:val="000000"/>
        <w:kern w:val="1"/>
        <w:lang w:eastAsia="fr-FR"/>
      </w:rPr>
    </w:lvl>
  </w:abstractNum>
  <w:abstractNum w:abstractNumId="7" w15:restartNumberingAfterBreak="0">
    <w:nsid w:val="00000009"/>
    <w:multiLevelType w:val="singleLevel"/>
    <w:tmpl w:val="00000009"/>
    <w:name w:val="WW8Num9"/>
    <w:lvl w:ilvl="0">
      <w:start w:val="2"/>
      <w:numFmt w:val="bullet"/>
      <w:lvlText w:val="-"/>
      <w:lvlJc w:val="left"/>
      <w:pPr>
        <w:tabs>
          <w:tab w:val="num" w:pos="785"/>
        </w:tabs>
        <w:ind w:left="785" w:hanging="360"/>
      </w:pPr>
      <w:rPr>
        <w:rFonts w:ascii="Liberation Serif" w:hAnsi="Liberation Serif" w:cs="Liberation Serif" w:hint="default"/>
        <w:sz w:val="22"/>
      </w:rPr>
    </w:lvl>
  </w:abstractNum>
  <w:abstractNum w:abstractNumId="8" w15:restartNumberingAfterBreak="0">
    <w:nsid w:val="0000000A"/>
    <w:multiLevelType w:val="singleLevel"/>
    <w:tmpl w:val="0000000A"/>
    <w:name w:val="WW8Num10"/>
    <w:lvl w:ilvl="0">
      <w:start w:val="2"/>
      <w:numFmt w:val="bullet"/>
      <w:lvlText w:val="-"/>
      <w:lvlJc w:val="left"/>
      <w:pPr>
        <w:tabs>
          <w:tab w:val="num" w:pos="360"/>
        </w:tabs>
        <w:ind w:left="360" w:hanging="360"/>
      </w:pPr>
      <w:rPr>
        <w:rFonts w:ascii="Liberation Serif" w:hAnsi="Liberation Serif" w:cs="Liberation Serif" w:hint="default"/>
        <w:sz w:val="22"/>
      </w:rPr>
    </w:lvl>
  </w:abstractNum>
  <w:abstractNum w:abstractNumId="9"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000000C"/>
    <w:multiLevelType w:val="singleLevel"/>
    <w:tmpl w:val="0000000C"/>
    <w:name w:val="WW8Num12"/>
    <w:lvl w:ilvl="0">
      <w:start w:val="2"/>
      <w:numFmt w:val="bullet"/>
      <w:lvlText w:val="-"/>
      <w:lvlJc w:val="left"/>
      <w:pPr>
        <w:tabs>
          <w:tab w:val="num" w:pos="360"/>
        </w:tabs>
        <w:ind w:left="360" w:hanging="360"/>
      </w:pPr>
      <w:rPr>
        <w:rFonts w:ascii="Liberation Serif" w:hAnsi="Liberation Serif" w:cs="Liberation Serif" w:hint="default"/>
      </w:rPr>
    </w:lvl>
  </w:abstractNum>
  <w:abstractNum w:abstractNumId="11" w15:restartNumberingAfterBreak="0">
    <w:nsid w:val="0000000D"/>
    <w:multiLevelType w:val="singleLevel"/>
    <w:tmpl w:val="0000000D"/>
    <w:name w:val="WW8Num13"/>
    <w:lvl w:ilvl="0">
      <w:start w:val="2"/>
      <w:numFmt w:val="bullet"/>
      <w:lvlText w:val="-"/>
      <w:lvlJc w:val="left"/>
      <w:pPr>
        <w:tabs>
          <w:tab w:val="num" w:pos="360"/>
        </w:tabs>
        <w:ind w:left="360" w:hanging="360"/>
      </w:pPr>
      <w:rPr>
        <w:rFonts w:ascii="Liberation Serif" w:hAnsi="Liberation Serif" w:cs="Liberation Serif" w:hint="default"/>
      </w:rPr>
    </w:lvl>
  </w:abstractNum>
  <w:abstractNum w:abstractNumId="12" w15:restartNumberingAfterBreak="0">
    <w:nsid w:val="04F85554"/>
    <w:multiLevelType w:val="multilevel"/>
    <w:tmpl w:val="6ED66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5802F0"/>
    <w:multiLevelType w:val="hybridMultilevel"/>
    <w:tmpl w:val="D9D699F2"/>
    <w:lvl w:ilvl="0" w:tplc="6EAAC776">
      <w:numFmt w:val="bullet"/>
      <w:lvlText w:val="•"/>
      <w:lvlJc w:val="left"/>
      <w:pPr>
        <w:ind w:left="1968" w:hanging="366"/>
      </w:pPr>
      <w:rPr>
        <w:rFonts w:ascii="Arial" w:eastAsia="Arial" w:hAnsi="Arial" w:cs="Arial" w:hint="default"/>
        <w:spacing w:val="0"/>
        <w:w w:val="98"/>
        <w:lang w:val="fr-FR" w:eastAsia="en-US" w:bidi="ar-SA"/>
      </w:rPr>
    </w:lvl>
    <w:lvl w:ilvl="1" w:tplc="7C66B27A">
      <w:numFmt w:val="bullet"/>
      <w:lvlText w:val="•"/>
      <w:lvlJc w:val="left"/>
      <w:pPr>
        <w:ind w:left="2714" w:hanging="366"/>
      </w:pPr>
      <w:rPr>
        <w:rFonts w:hint="default"/>
        <w:lang w:val="fr-FR" w:eastAsia="en-US" w:bidi="ar-SA"/>
      </w:rPr>
    </w:lvl>
    <w:lvl w:ilvl="2" w:tplc="A0902BAE">
      <w:numFmt w:val="bullet"/>
      <w:lvlText w:val="•"/>
      <w:lvlJc w:val="left"/>
      <w:pPr>
        <w:ind w:left="3468" w:hanging="366"/>
      </w:pPr>
      <w:rPr>
        <w:rFonts w:hint="default"/>
        <w:lang w:val="fr-FR" w:eastAsia="en-US" w:bidi="ar-SA"/>
      </w:rPr>
    </w:lvl>
    <w:lvl w:ilvl="3" w:tplc="24D0BB9E">
      <w:numFmt w:val="bullet"/>
      <w:lvlText w:val="•"/>
      <w:lvlJc w:val="left"/>
      <w:pPr>
        <w:ind w:left="4222" w:hanging="366"/>
      </w:pPr>
      <w:rPr>
        <w:rFonts w:hint="default"/>
        <w:lang w:val="fr-FR" w:eastAsia="en-US" w:bidi="ar-SA"/>
      </w:rPr>
    </w:lvl>
    <w:lvl w:ilvl="4" w:tplc="537E6712">
      <w:numFmt w:val="bullet"/>
      <w:lvlText w:val="•"/>
      <w:lvlJc w:val="left"/>
      <w:pPr>
        <w:ind w:left="4976" w:hanging="366"/>
      </w:pPr>
      <w:rPr>
        <w:rFonts w:hint="default"/>
        <w:lang w:val="fr-FR" w:eastAsia="en-US" w:bidi="ar-SA"/>
      </w:rPr>
    </w:lvl>
    <w:lvl w:ilvl="5" w:tplc="B75CDA50">
      <w:numFmt w:val="bullet"/>
      <w:lvlText w:val="•"/>
      <w:lvlJc w:val="left"/>
      <w:pPr>
        <w:ind w:left="5730" w:hanging="366"/>
      </w:pPr>
      <w:rPr>
        <w:rFonts w:hint="default"/>
        <w:lang w:val="fr-FR" w:eastAsia="en-US" w:bidi="ar-SA"/>
      </w:rPr>
    </w:lvl>
    <w:lvl w:ilvl="6" w:tplc="B9D6D568">
      <w:numFmt w:val="bullet"/>
      <w:lvlText w:val="•"/>
      <w:lvlJc w:val="left"/>
      <w:pPr>
        <w:ind w:left="6484" w:hanging="366"/>
      </w:pPr>
      <w:rPr>
        <w:rFonts w:hint="default"/>
        <w:lang w:val="fr-FR" w:eastAsia="en-US" w:bidi="ar-SA"/>
      </w:rPr>
    </w:lvl>
    <w:lvl w:ilvl="7" w:tplc="8F5AF3A4">
      <w:numFmt w:val="bullet"/>
      <w:lvlText w:val="•"/>
      <w:lvlJc w:val="left"/>
      <w:pPr>
        <w:ind w:left="7239" w:hanging="366"/>
      </w:pPr>
      <w:rPr>
        <w:rFonts w:hint="default"/>
        <w:lang w:val="fr-FR" w:eastAsia="en-US" w:bidi="ar-SA"/>
      </w:rPr>
    </w:lvl>
    <w:lvl w:ilvl="8" w:tplc="86F29244">
      <w:numFmt w:val="bullet"/>
      <w:lvlText w:val="•"/>
      <w:lvlJc w:val="left"/>
      <w:pPr>
        <w:ind w:left="7993" w:hanging="366"/>
      </w:pPr>
      <w:rPr>
        <w:rFonts w:hint="default"/>
        <w:lang w:val="fr-FR" w:eastAsia="en-US" w:bidi="ar-SA"/>
      </w:rPr>
    </w:lvl>
  </w:abstractNum>
  <w:abstractNum w:abstractNumId="14" w15:restartNumberingAfterBreak="0">
    <w:nsid w:val="26110254"/>
    <w:multiLevelType w:val="hybridMultilevel"/>
    <w:tmpl w:val="FA0A01C2"/>
    <w:lvl w:ilvl="0" w:tplc="90C65EF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268D390F"/>
    <w:multiLevelType w:val="hybridMultilevel"/>
    <w:tmpl w:val="6D76E5AC"/>
    <w:lvl w:ilvl="0" w:tplc="EE26E51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9113926"/>
    <w:multiLevelType w:val="hybridMultilevel"/>
    <w:tmpl w:val="1070D444"/>
    <w:lvl w:ilvl="0" w:tplc="0F1C1A2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E2D3DAF"/>
    <w:multiLevelType w:val="hybridMultilevel"/>
    <w:tmpl w:val="81BA43C8"/>
    <w:lvl w:ilvl="0" w:tplc="A5CAB55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308769E0"/>
    <w:multiLevelType w:val="hybridMultilevel"/>
    <w:tmpl w:val="858EFF6E"/>
    <w:lvl w:ilvl="0" w:tplc="C9FE89A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2F9049B"/>
    <w:multiLevelType w:val="hybridMultilevel"/>
    <w:tmpl w:val="E00E29E2"/>
    <w:lvl w:ilvl="0" w:tplc="30D4A32A">
      <w:numFmt w:val="bullet"/>
      <w:lvlText w:val="-"/>
      <w:lvlJc w:val="left"/>
      <w:pPr>
        <w:ind w:left="346" w:hanging="144"/>
      </w:pPr>
      <w:rPr>
        <w:rFonts w:ascii="Arial" w:eastAsia="Arial" w:hAnsi="Arial" w:cs="Arial" w:hint="default"/>
        <w:spacing w:val="0"/>
        <w:w w:val="100"/>
        <w:lang w:val="fr-FR" w:eastAsia="en-US" w:bidi="ar-SA"/>
      </w:rPr>
    </w:lvl>
    <w:lvl w:ilvl="1" w:tplc="196E01A8">
      <w:numFmt w:val="bullet"/>
      <w:lvlText w:val="•"/>
      <w:lvlJc w:val="left"/>
      <w:pPr>
        <w:ind w:left="1254" w:hanging="144"/>
      </w:pPr>
      <w:rPr>
        <w:rFonts w:hint="default"/>
        <w:lang w:val="fr-FR" w:eastAsia="en-US" w:bidi="ar-SA"/>
      </w:rPr>
    </w:lvl>
    <w:lvl w:ilvl="2" w:tplc="EA8C84F4">
      <w:numFmt w:val="bullet"/>
      <w:lvlText w:val="•"/>
      <w:lvlJc w:val="left"/>
      <w:pPr>
        <w:ind w:left="2168" w:hanging="144"/>
      </w:pPr>
      <w:rPr>
        <w:rFonts w:hint="default"/>
        <w:lang w:val="fr-FR" w:eastAsia="en-US" w:bidi="ar-SA"/>
      </w:rPr>
    </w:lvl>
    <w:lvl w:ilvl="3" w:tplc="FB2AFE0E">
      <w:numFmt w:val="bullet"/>
      <w:lvlText w:val="•"/>
      <w:lvlJc w:val="left"/>
      <w:pPr>
        <w:ind w:left="3082" w:hanging="144"/>
      </w:pPr>
      <w:rPr>
        <w:rFonts w:hint="default"/>
        <w:lang w:val="fr-FR" w:eastAsia="en-US" w:bidi="ar-SA"/>
      </w:rPr>
    </w:lvl>
    <w:lvl w:ilvl="4" w:tplc="F97E2320">
      <w:numFmt w:val="bullet"/>
      <w:lvlText w:val="•"/>
      <w:lvlJc w:val="left"/>
      <w:pPr>
        <w:ind w:left="3996" w:hanging="144"/>
      </w:pPr>
      <w:rPr>
        <w:rFonts w:hint="default"/>
        <w:lang w:val="fr-FR" w:eastAsia="en-US" w:bidi="ar-SA"/>
      </w:rPr>
    </w:lvl>
    <w:lvl w:ilvl="5" w:tplc="ECD65826">
      <w:numFmt w:val="bullet"/>
      <w:lvlText w:val="•"/>
      <w:lvlJc w:val="left"/>
      <w:pPr>
        <w:ind w:left="4910" w:hanging="144"/>
      </w:pPr>
      <w:rPr>
        <w:rFonts w:hint="default"/>
        <w:lang w:val="fr-FR" w:eastAsia="en-US" w:bidi="ar-SA"/>
      </w:rPr>
    </w:lvl>
    <w:lvl w:ilvl="6" w:tplc="1F64C96A">
      <w:numFmt w:val="bullet"/>
      <w:lvlText w:val="•"/>
      <w:lvlJc w:val="left"/>
      <w:pPr>
        <w:ind w:left="5824" w:hanging="144"/>
      </w:pPr>
      <w:rPr>
        <w:rFonts w:hint="default"/>
        <w:lang w:val="fr-FR" w:eastAsia="en-US" w:bidi="ar-SA"/>
      </w:rPr>
    </w:lvl>
    <w:lvl w:ilvl="7" w:tplc="803CDF96">
      <w:numFmt w:val="bullet"/>
      <w:lvlText w:val="•"/>
      <w:lvlJc w:val="left"/>
      <w:pPr>
        <w:ind w:left="6739" w:hanging="144"/>
      </w:pPr>
      <w:rPr>
        <w:rFonts w:hint="default"/>
        <w:lang w:val="fr-FR" w:eastAsia="en-US" w:bidi="ar-SA"/>
      </w:rPr>
    </w:lvl>
    <w:lvl w:ilvl="8" w:tplc="20281076">
      <w:numFmt w:val="bullet"/>
      <w:lvlText w:val="•"/>
      <w:lvlJc w:val="left"/>
      <w:pPr>
        <w:ind w:left="7653" w:hanging="144"/>
      </w:pPr>
      <w:rPr>
        <w:rFonts w:hint="default"/>
        <w:lang w:val="fr-FR" w:eastAsia="en-US" w:bidi="ar-SA"/>
      </w:rPr>
    </w:lvl>
  </w:abstractNum>
  <w:abstractNum w:abstractNumId="20" w15:restartNumberingAfterBreak="0">
    <w:nsid w:val="50290566"/>
    <w:multiLevelType w:val="hybridMultilevel"/>
    <w:tmpl w:val="79D202A8"/>
    <w:lvl w:ilvl="0" w:tplc="EE26E51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34666CA"/>
    <w:multiLevelType w:val="hybridMultilevel"/>
    <w:tmpl w:val="403EF548"/>
    <w:lvl w:ilvl="0" w:tplc="EE26E51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E307A79"/>
    <w:multiLevelType w:val="hybridMultilevel"/>
    <w:tmpl w:val="0C7A0C96"/>
    <w:lvl w:ilvl="0" w:tplc="3CF269A2">
      <w:numFmt w:val="bullet"/>
      <w:lvlText w:val="-"/>
      <w:lvlJc w:val="left"/>
      <w:pPr>
        <w:tabs>
          <w:tab w:val="num" w:pos="2061"/>
        </w:tabs>
        <w:ind w:left="2061" w:hanging="360"/>
      </w:pPr>
      <w:rPr>
        <w:rFonts w:ascii="Times New Roman" w:eastAsia="Times New Roman" w:hAnsi="Times New Roman" w:cs="Times New Roman" w:hint="default"/>
      </w:rPr>
    </w:lvl>
    <w:lvl w:ilvl="1" w:tplc="040C0003" w:tentative="1">
      <w:start w:val="1"/>
      <w:numFmt w:val="bullet"/>
      <w:lvlText w:val="o"/>
      <w:lvlJc w:val="left"/>
      <w:pPr>
        <w:tabs>
          <w:tab w:val="num" w:pos="2781"/>
        </w:tabs>
        <w:ind w:left="2781" w:hanging="360"/>
      </w:pPr>
      <w:rPr>
        <w:rFonts w:ascii="Courier New" w:hAnsi="Courier New" w:hint="default"/>
      </w:rPr>
    </w:lvl>
    <w:lvl w:ilvl="2" w:tplc="040C0005" w:tentative="1">
      <w:start w:val="1"/>
      <w:numFmt w:val="bullet"/>
      <w:lvlText w:val=""/>
      <w:lvlJc w:val="left"/>
      <w:pPr>
        <w:tabs>
          <w:tab w:val="num" w:pos="3501"/>
        </w:tabs>
        <w:ind w:left="3501" w:hanging="360"/>
      </w:pPr>
      <w:rPr>
        <w:rFonts w:ascii="Wingdings" w:hAnsi="Wingdings" w:hint="default"/>
      </w:rPr>
    </w:lvl>
    <w:lvl w:ilvl="3" w:tplc="040C0001" w:tentative="1">
      <w:start w:val="1"/>
      <w:numFmt w:val="bullet"/>
      <w:lvlText w:val=""/>
      <w:lvlJc w:val="left"/>
      <w:pPr>
        <w:tabs>
          <w:tab w:val="num" w:pos="4221"/>
        </w:tabs>
        <w:ind w:left="4221" w:hanging="360"/>
      </w:pPr>
      <w:rPr>
        <w:rFonts w:ascii="Symbol" w:hAnsi="Symbol" w:hint="default"/>
      </w:rPr>
    </w:lvl>
    <w:lvl w:ilvl="4" w:tplc="040C0003" w:tentative="1">
      <w:start w:val="1"/>
      <w:numFmt w:val="bullet"/>
      <w:lvlText w:val="o"/>
      <w:lvlJc w:val="left"/>
      <w:pPr>
        <w:tabs>
          <w:tab w:val="num" w:pos="4941"/>
        </w:tabs>
        <w:ind w:left="4941" w:hanging="360"/>
      </w:pPr>
      <w:rPr>
        <w:rFonts w:ascii="Courier New" w:hAnsi="Courier New" w:hint="default"/>
      </w:rPr>
    </w:lvl>
    <w:lvl w:ilvl="5" w:tplc="040C0005" w:tentative="1">
      <w:start w:val="1"/>
      <w:numFmt w:val="bullet"/>
      <w:lvlText w:val=""/>
      <w:lvlJc w:val="left"/>
      <w:pPr>
        <w:tabs>
          <w:tab w:val="num" w:pos="5661"/>
        </w:tabs>
        <w:ind w:left="5661" w:hanging="360"/>
      </w:pPr>
      <w:rPr>
        <w:rFonts w:ascii="Wingdings" w:hAnsi="Wingdings" w:hint="default"/>
      </w:rPr>
    </w:lvl>
    <w:lvl w:ilvl="6" w:tplc="040C0001" w:tentative="1">
      <w:start w:val="1"/>
      <w:numFmt w:val="bullet"/>
      <w:lvlText w:val=""/>
      <w:lvlJc w:val="left"/>
      <w:pPr>
        <w:tabs>
          <w:tab w:val="num" w:pos="6381"/>
        </w:tabs>
        <w:ind w:left="6381" w:hanging="360"/>
      </w:pPr>
      <w:rPr>
        <w:rFonts w:ascii="Symbol" w:hAnsi="Symbol" w:hint="default"/>
      </w:rPr>
    </w:lvl>
    <w:lvl w:ilvl="7" w:tplc="040C0003" w:tentative="1">
      <w:start w:val="1"/>
      <w:numFmt w:val="bullet"/>
      <w:lvlText w:val="o"/>
      <w:lvlJc w:val="left"/>
      <w:pPr>
        <w:tabs>
          <w:tab w:val="num" w:pos="7101"/>
        </w:tabs>
        <w:ind w:left="7101" w:hanging="360"/>
      </w:pPr>
      <w:rPr>
        <w:rFonts w:ascii="Courier New" w:hAnsi="Courier New" w:hint="default"/>
      </w:rPr>
    </w:lvl>
    <w:lvl w:ilvl="8" w:tplc="040C0005" w:tentative="1">
      <w:start w:val="1"/>
      <w:numFmt w:val="bullet"/>
      <w:lvlText w:val=""/>
      <w:lvlJc w:val="left"/>
      <w:pPr>
        <w:tabs>
          <w:tab w:val="num" w:pos="7821"/>
        </w:tabs>
        <w:ind w:left="7821" w:hanging="360"/>
      </w:pPr>
      <w:rPr>
        <w:rFonts w:ascii="Wingdings" w:hAnsi="Wingdings" w:hint="default"/>
      </w:rPr>
    </w:lvl>
  </w:abstractNum>
  <w:num w:numId="1">
    <w:abstractNumId w:val="17"/>
  </w:num>
  <w:num w:numId="2">
    <w:abstractNumId w:val="12"/>
  </w:num>
  <w:num w:numId="3">
    <w:abstractNumId w:val="16"/>
  </w:num>
  <w:num w:numId="4">
    <w:abstractNumId w:val="18"/>
  </w:num>
  <w:num w:numId="5">
    <w:abstractNumId w:val="22"/>
  </w:num>
  <w:num w:numId="6">
    <w:abstractNumId w:val="13"/>
  </w:num>
  <w:num w:numId="7">
    <w:abstractNumId w:val="19"/>
  </w:num>
  <w:num w:numId="8">
    <w:abstractNumId w:val="15"/>
  </w:num>
  <w:num w:numId="9">
    <w:abstractNumId w:val="21"/>
  </w:num>
  <w:num w:numId="10">
    <w:abstractNumId w:val="20"/>
  </w:num>
  <w:num w:numId="11">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mp_auto" w:val="0"/>
    <w:docVar w:name="qui_ouvre" w:val="DBSES_SE"/>
    <w:docVar w:name="qui_ouvre_imp_orig" w:val="1"/>
  </w:docVars>
  <w:rsids>
    <w:rsidRoot w:val="00EA642F"/>
    <w:rsid w:val="00000F24"/>
    <w:rsid w:val="00003EB5"/>
    <w:rsid w:val="00004686"/>
    <w:rsid w:val="000063AB"/>
    <w:rsid w:val="00006789"/>
    <w:rsid w:val="000070CD"/>
    <w:rsid w:val="00011683"/>
    <w:rsid w:val="00012151"/>
    <w:rsid w:val="00012F00"/>
    <w:rsid w:val="00012FA1"/>
    <w:rsid w:val="00013549"/>
    <w:rsid w:val="000138B5"/>
    <w:rsid w:val="00014337"/>
    <w:rsid w:val="000144B8"/>
    <w:rsid w:val="00014828"/>
    <w:rsid w:val="00015802"/>
    <w:rsid w:val="000174D9"/>
    <w:rsid w:val="000209CB"/>
    <w:rsid w:val="00022844"/>
    <w:rsid w:val="00022B83"/>
    <w:rsid w:val="0002404E"/>
    <w:rsid w:val="00024803"/>
    <w:rsid w:val="0002507A"/>
    <w:rsid w:val="00030E81"/>
    <w:rsid w:val="00030EC1"/>
    <w:rsid w:val="0003109B"/>
    <w:rsid w:val="00031A0C"/>
    <w:rsid w:val="00034FBB"/>
    <w:rsid w:val="0004141B"/>
    <w:rsid w:val="000420AB"/>
    <w:rsid w:val="00042AA2"/>
    <w:rsid w:val="00043474"/>
    <w:rsid w:val="000434F8"/>
    <w:rsid w:val="00044A2C"/>
    <w:rsid w:val="00046683"/>
    <w:rsid w:val="00046B80"/>
    <w:rsid w:val="00047442"/>
    <w:rsid w:val="00047E14"/>
    <w:rsid w:val="00047FE8"/>
    <w:rsid w:val="0005016E"/>
    <w:rsid w:val="00050829"/>
    <w:rsid w:val="00051308"/>
    <w:rsid w:val="000536F8"/>
    <w:rsid w:val="000542C9"/>
    <w:rsid w:val="000542D3"/>
    <w:rsid w:val="000549A3"/>
    <w:rsid w:val="000560D8"/>
    <w:rsid w:val="00057420"/>
    <w:rsid w:val="000614A8"/>
    <w:rsid w:val="000616DB"/>
    <w:rsid w:val="00062C35"/>
    <w:rsid w:val="0006420E"/>
    <w:rsid w:val="00065CFF"/>
    <w:rsid w:val="000664E4"/>
    <w:rsid w:val="00066BF7"/>
    <w:rsid w:val="00070923"/>
    <w:rsid w:val="000709E7"/>
    <w:rsid w:val="00071330"/>
    <w:rsid w:val="00073F32"/>
    <w:rsid w:val="00075B23"/>
    <w:rsid w:val="0008026F"/>
    <w:rsid w:val="000812DD"/>
    <w:rsid w:val="0008183D"/>
    <w:rsid w:val="00083BD5"/>
    <w:rsid w:val="00084557"/>
    <w:rsid w:val="00086942"/>
    <w:rsid w:val="0008709E"/>
    <w:rsid w:val="0009071B"/>
    <w:rsid w:val="0009193D"/>
    <w:rsid w:val="00094112"/>
    <w:rsid w:val="00094D46"/>
    <w:rsid w:val="00095407"/>
    <w:rsid w:val="00097BEE"/>
    <w:rsid w:val="000A029A"/>
    <w:rsid w:val="000A2B07"/>
    <w:rsid w:val="000A358A"/>
    <w:rsid w:val="000A6C6A"/>
    <w:rsid w:val="000A7679"/>
    <w:rsid w:val="000B0172"/>
    <w:rsid w:val="000B3A19"/>
    <w:rsid w:val="000B3A55"/>
    <w:rsid w:val="000B4F54"/>
    <w:rsid w:val="000B6640"/>
    <w:rsid w:val="000B710D"/>
    <w:rsid w:val="000B7C21"/>
    <w:rsid w:val="000B7CB8"/>
    <w:rsid w:val="000C0B40"/>
    <w:rsid w:val="000C0F60"/>
    <w:rsid w:val="000C3252"/>
    <w:rsid w:val="000C455C"/>
    <w:rsid w:val="000C4F98"/>
    <w:rsid w:val="000C63DF"/>
    <w:rsid w:val="000C6BAD"/>
    <w:rsid w:val="000C71EE"/>
    <w:rsid w:val="000C7B23"/>
    <w:rsid w:val="000C7E79"/>
    <w:rsid w:val="000D06B1"/>
    <w:rsid w:val="000D1834"/>
    <w:rsid w:val="000D1B52"/>
    <w:rsid w:val="000D1EB0"/>
    <w:rsid w:val="000D2923"/>
    <w:rsid w:val="000D2BD9"/>
    <w:rsid w:val="000D36AA"/>
    <w:rsid w:val="000D488F"/>
    <w:rsid w:val="000D49D5"/>
    <w:rsid w:val="000D4A61"/>
    <w:rsid w:val="000D4A8C"/>
    <w:rsid w:val="000D565B"/>
    <w:rsid w:val="000D5FEA"/>
    <w:rsid w:val="000D7787"/>
    <w:rsid w:val="000E1122"/>
    <w:rsid w:val="000E1CEB"/>
    <w:rsid w:val="000E1E58"/>
    <w:rsid w:val="000E4955"/>
    <w:rsid w:val="000E5821"/>
    <w:rsid w:val="000E6622"/>
    <w:rsid w:val="000E73BF"/>
    <w:rsid w:val="000F0B46"/>
    <w:rsid w:val="000F22CE"/>
    <w:rsid w:val="000F2500"/>
    <w:rsid w:val="000F27E3"/>
    <w:rsid w:val="000F3293"/>
    <w:rsid w:val="000F3E04"/>
    <w:rsid w:val="000F4864"/>
    <w:rsid w:val="000F4B40"/>
    <w:rsid w:val="000F4D26"/>
    <w:rsid w:val="000F539B"/>
    <w:rsid w:val="000F5832"/>
    <w:rsid w:val="000F6491"/>
    <w:rsid w:val="000F71E3"/>
    <w:rsid w:val="00100977"/>
    <w:rsid w:val="001009E1"/>
    <w:rsid w:val="00100B4B"/>
    <w:rsid w:val="0010116B"/>
    <w:rsid w:val="00101742"/>
    <w:rsid w:val="001020C9"/>
    <w:rsid w:val="00102998"/>
    <w:rsid w:val="00102DA7"/>
    <w:rsid w:val="00104021"/>
    <w:rsid w:val="00106195"/>
    <w:rsid w:val="00110360"/>
    <w:rsid w:val="001103DD"/>
    <w:rsid w:val="00110A38"/>
    <w:rsid w:val="00110BCA"/>
    <w:rsid w:val="00112DBC"/>
    <w:rsid w:val="00112E7F"/>
    <w:rsid w:val="0011382D"/>
    <w:rsid w:val="00113B71"/>
    <w:rsid w:val="00114042"/>
    <w:rsid w:val="00114339"/>
    <w:rsid w:val="00114F51"/>
    <w:rsid w:val="00115453"/>
    <w:rsid w:val="0011592B"/>
    <w:rsid w:val="00116459"/>
    <w:rsid w:val="00116655"/>
    <w:rsid w:val="0011791E"/>
    <w:rsid w:val="00120BAB"/>
    <w:rsid w:val="00121650"/>
    <w:rsid w:val="001216A7"/>
    <w:rsid w:val="00122993"/>
    <w:rsid w:val="00123616"/>
    <w:rsid w:val="00123DAE"/>
    <w:rsid w:val="00124108"/>
    <w:rsid w:val="0012516E"/>
    <w:rsid w:val="00125F09"/>
    <w:rsid w:val="0012672D"/>
    <w:rsid w:val="00127481"/>
    <w:rsid w:val="0013115B"/>
    <w:rsid w:val="00131434"/>
    <w:rsid w:val="00132DB7"/>
    <w:rsid w:val="001334A7"/>
    <w:rsid w:val="00133C96"/>
    <w:rsid w:val="00134652"/>
    <w:rsid w:val="001377CF"/>
    <w:rsid w:val="00141764"/>
    <w:rsid w:val="001417D1"/>
    <w:rsid w:val="001433C7"/>
    <w:rsid w:val="0014521B"/>
    <w:rsid w:val="00145573"/>
    <w:rsid w:val="00145BCE"/>
    <w:rsid w:val="0014768D"/>
    <w:rsid w:val="00150CBB"/>
    <w:rsid w:val="001510A9"/>
    <w:rsid w:val="001517E2"/>
    <w:rsid w:val="00155603"/>
    <w:rsid w:val="0015595F"/>
    <w:rsid w:val="00155B5E"/>
    <w:rsid w:val="00156195"/>
    <w:rsid w:val="00156AA8"/>
    <w:rsid w:val="00156F48"/>
    <w:rsid w:val="001575D9"/>
    <w:rsid w:val="00157AA7"/>
    <w:rsid w:val="00160314"/>
    <w:rsid w:val="001608E3"/>
    <w:rsid w:val="00160B30"/>
    <w:rsid w:val="00160EDD"/>
    <w:rsid w:val="001618AF"/>
    <w:rsid w:val="001629FA"/>
    <w:rsid w:val="001648FC"/>
    <w:rsid w:val="001658F4"/>
    <w:rsid w:val="00166CAA"/>
    <w:rsid w:val="00167366"/>
    <w:rsid w:val="0017028D"/>
    <w:rsid w:val="00170379"/>
    <w:rsid w:val="00171540"/>
    <w:rsid w:val="00172129"/>
    <w:rsid w:val="00172E45"/>
    <w:rsid w:val="00173046"/>
    <w:rsid w:val="001757CB"/>
    <w:rsid w:val="001760B3"/>
    <w:rsid w:val="0017706A"/>
    <w:rsid w:val="00180BF8"/>
    <w:rsid w:val="00180E29"/>
    <w:rsid w:val="001822B7"/>
    <w:rsid w:val="00182D48"/>
    <w:rsid w:val="00183E50"/>
    <w:rsid w:val="0018518D"/>
    <w:rsid w:val="0018583C"/>
    <w:rsid w:val="00186449"/>
    <w:rsid w:val="001866DD"/>
    <w:rsid w:val="0018737B"/>
    <w:rsid w:val="001946D9"/>
    <w:rsid w:val="00195588"/>
    <w:rsid w:val="00197C4A"/>
    <w:rsid w:val="001A0269"/>
    <w:rsid w:val="001A0747"/>
    <w:rsid w:val="001A153A"/>
    <w:rsid w:val="001A1CEC"/>
    <w:rsid w:val="001A3853"/>
    <w:rsid w:val="001B1518"/>
    <w:rsid w:val="001B1E23"/>
    <w:rsid w:val="001B29F0"/>
    <w:rsid w:val="001B3360"/>
    <w:rsid w:val="001B357F"/>
    <w:rsid w:val="001B4254"/>
    <w:rsid w:val="001B60A8"/>
    <w:rsid w:val="001B615B"/>
    <w:rsid w:val="001B6235"/>
    <w:rsid w:val="001B6252"/>
    <w:rsid w:val="001B70E2"/>
    <w:rsid w:val="001C040A"/>
    <w:rsid w:val="001C1310"/>
    <w:rsid w:val="001C1B71"/>
    <w:rsid w:val="001C2E0D"/>
    <w:rsid w:val="001C3B6E"/>
    <w:rsid w:val="001C4B15"/>
    <w:rsid w:val="001C556F"/>
    <w:rsid w:val="001C6976"/>
    <w:rsid w:val="001C6A81"/>
    <w:rsid w:val="001D06A8"/>
    <w:rsid w:val="001D1C1F"/>
    <w:rsid w:val="001D2609"/>
    <w:rsid w:val="001D5D7D"/>
    <w:rsid w:val="001D6C33"/>
    <w:rsid w:val="001D734E"/>
    <w:rsid w:val="001D7830"/>
    <w:rsid w:val="001D7DEB"/>
    <w:rsid w:val="001D7FF5"/>
    <w:rsid w:val="001E0063"/>
    <w:rsid w:val="001E10C1"/>
    <w:rsid w:val="001E179A"/>
    <w:rsid w:val="001E3F2B"/>
    <w:rsid w:val="001E5914"/>
    <w:rsid w:val="001E65AC"/>
    <w:rsid w:val="001F1B6B"/>
    <w:rsid w:val="001F1D9B"/>
    <w:rsid w:val="001F392A"/>
    <w:rsid w:val="001F3DF4"/>
    <w:rsid w:val="001F4C38"/>
    <w:rsid w:val="001F5D0E"/>
    <w:rsid w:val="001F7F41"/>
    <w:rsid w:val="0020021B"/>
    <w:rsid w:val="0020189F"/>
    <w:rsid w:val="00202D35"/>
    <w:rsid w:val="002034B2"/>
    <w:rsid w:val="00204283"/>
    <w:rsid w:val="00204F25"/>
    <w:rsid w:val="00206AD7"/>
    <w:rsid w:val="002103F4"/>
    <w:rsid w:val="00211144"/>
    <w:rsid w:val="0021197C"/>
    <w:rsid w:val="002123D6"/>
    <w:rsid w:val="002156C7"/>
    <w:rsid w:val="002162C1"/>
    <w:rsid w:val="002162D9"/>
    <w:rsid w:val="00216C2A"/>
    <w:rsid w:val="00222927"/>
    <w:rsid w:val="00225CDC"/>
    <w:rsid w:val="00226AA9"/>
    <w:rsid w:val="0022757F"/>
    <w:rsid w:val="002275FA"/>
    <w:rsid w:val="002305B2"/>
    <w:rsid w:val="00232E3C"/>
    <w:rsid w:val="00233E7F"/>
    <w:rsid w:val="002340FC"/>
    <w:rsid w:val="002351F6"/>
    <w:rsid w:val="00235DED"/>
    <w:rsid w:val="002366A3"/>
    <w:rsid w:val="00236C51"/>
    <w:rsid w:val="00236DF5"/>
    <w:rsid w:val="00237158"/>
    <w:rsid w:val="0023772F"/>
    <w:rsid w:val="00237F24"/>
    <w:rsid w:val="00240CC7"/>
    <w:rsid w:val="002419E8"/>
    <w:rsid w:val="0024300F"/>
    <w:rsid w:val="00243B9C"/>
    <w:rsid w:val="002444B3"/>
    <w:rsid w:val="00244850"/>
    <w:rsid w:val="002452FE"/>
    <w:rsid w:val="00246AF2"/>
    <w:rsid w:val="00246B29"/>
    <w:rsid w:val="00251610"/>
    <w:rsid w:val="0025164C"/>
    <w:rsid w:val="00252310"/>
    <w:rsid w:val="00252315"/>
    <w:rsid w:val="002540C8"/>
    <w:rsid w:val="00255142"/>
    <w:rsid w:val="0025522F"/>
    <w:rsid w:val="00255C1E"/>
    <w:rsid w:val="00255F8C"/>
    <w:rsid w:val="002577F6"/>
    <w:rsid w:val="0026066B"/>
    <w:rsid w:val="00261129"/>
    <w:rsid w:val="002622CC"/>
    <w:rsid w:val="0026244E"/>
    <w:rsid w:val="0026266F"/>
    <w:rsid w:val="00267149"/>
    <w:rsid w:val="002671D4"/>
    <w:rsid w:val="0027159D"/>
    <w:rsid w:val="002717BC"/>
    <w:rsid w:val="00273802"/>
    <w:rsid w:val="002738D5"/>
    <w:rsid w:val="002823F1"/>
    <w:rsid w:val="00282465"/>
    <w:rsid w:val="00282995"/>
    <w:rsid w:val="00284A70"/>
    <w:rsid w:val="00285882"/>
    <w:rsid w:val="0028621B"/>
    <w:rsid w:val="002878A9"/>
    <w:rsid w:val="00290184"/>
    <w:rsid w:val="00290C43"/>
    <w:rsid w:val="00290E90"/>
    <w:rsid w:val="00291737"/>
    <w:rsid w:val="00291D2F"/>
    <w:rsid w:val="00291E93"/>
    <w:rsid w:val="00292986"/>
    <w:rsid w:val="00294449"/>
    <w:rsid w:val="00294502"/>
    <w:rsid w:val="00294560"/>
    <w:rsid w:val="00294810"/>
    <w:rsid w:val="00296A18"/>
    <w:rsid w:val="00296BFF"/>
    <w:rsid w:val="00296CF4"/>
    <w:rsid w:val="00297628"/>
    <w:rsid w:val="00297B9E"/>
    <w:rsid w:val="002A010D"/>
    <w:rsid w:val="002A0E38"/>
    <w:rsid w:val="002A0FAC"/>
    <w:rsid w:val="002A1409"/>
    <w:rsid w:val="002A1792"/>
    <w:rsid w:val="002A1FBB"/>
    <w:rsid w:val="002A3EDE"/>
    <w:rsid w:val="002A5D62"/>
    <w:rsid w:val="002A64C1"/>
    <w:rsid w:val="002A6A8B"/>
    <w:rsid w:val="002A6B30"/>
    <w:rsid w:val="002A6BB8"/>
    <w:rsid w:val="002A7B59"/>
    <w:rsid w:val="002B0C9E"/>
    <w:rsid w:val="002B385C"/>
    <w:rsid w:val="002B39C4"/>
    <w:rsid w:val="002B5B00"/>
    <w:rsid w:val="002C1DBE"/>
    <w:rsid w:val="002C1F53"/>
    <w:rsid w:val="002C2550"/>
    <w:rsid w:val="002C3028"/>
    <w:rsid w:val="002C445A"/>
    <w:rsid w:val="002C4570"/>
    <w:rsid w:val="002C5EFE"/>
    <w:rsid w:val="002C69EE"/>
    <w:rsid w:val="002C6D4C"/>
    <w:rsid w:val="002D1552"/>
    <w:rsid w:val="002D2C97"/>
    <w:rsid w:val="002D2E05"/>
    <w:rsid w:val="002D43DB"/>
    <w:rsid w:val="002D4F2D"/>
    <w:rsid w:val="002D5232"/>
    <w:rsid w:val="002D59E4"/>
    <w:rsid w:val="002D5D6F"/>
    <w:rsid w:val="002E01A8"/>
    <w:rsid w:val="002E069C"/>
    <w:rsid w:val="002E076B"/>
    <w:rsid w:val="002E420B"/>
    <w:rsid w:val="002E42E7"/>
    <w:rsid w:val="002E449F"/>
    <w:rsid w:val="002E5564"/>
    <w:rsid w:val="002E61F4"/>
    <w:rsid w:val="002E742A"/>
    <w:rsid w:val="002F2149"/>
    <w:rsid w:val="002F26E5"/>
    <w:rsid w:val="002F2AD7"/>
    <w:rsid w:val="002F35E7"/>
    <w:rsid w:val="002F4B72"/>
    <w:rsid w:val="002F5287"/>
    <w:rsid w:val="002F7150"/>
    <w:rsid w:val="003002F1"/>
    <w:rsid w:val="0030039E"/>
    <w:rsid w:val="00300566"/>
    <w:rsid w:val="0030080A"/>
    <w:rsid w:val="003012A6"/>
    <w:rsid w:val="00301AEF"/>
    <w:rsid w:val="00301E83"/>
    <w:rsid w:val="003034C7"/>
    <w:rsid w:val="0030363B"/>
    <w:rsid w:val="003039A1"/>
    <w:rsid w:val="00306369"/>
    <w:rsid w:val="003066F2"/>
    <w:rsid w:val="00306864"/>
    <w:rsid w:val="00307037"/>
    <w:rsid w:val="0031205D"/>
    <w:rsid w:val="0031244E"/>
    <w:rsid w:val="00315DBE"/>
    <w:rsid w:val="00316A77"/>
    <w:rsid w:val="003207B1"/>
    <w:rsid w:val="00320D7D"/>
    <w:rsid w:val="00322962"/>
    <w:rsid w:val="00322D9C"/>
    <w:rsid w:val="003232B5"/>
    <w:rsid w:val="003232E6"/>
    <w:rsid w:val="00323851"/>
    <w:rsid w:val="00324768"/>
    <w:rsid w:val="00325ADC"/>
    <w:rsid w:val="003267E2"/>
    <w:rsid w:val="003269DD"/>
    <w:rsid w:val="003314AA"/>
    <w:rsid w:val="003315D3"/>
    <w:rsid w:val="0033176D"/>
    <w:rsid w:val="003317FC"/>
    <w:rsid w:val="0033246E"/>
    <w:rsid w:val="003324FE"/>
    <w:rsid w:val="00333452"/>
    <w:rsid w:val="003409CE"/>
    <w:rsid w:val="00342639"/>
    <w:rsid w:val="00342F65"/>
    <w:rsid w:val="00343FDA"/>
    <w:rsid w:val="00344CDA"/>
    <w:rsid w:val="0034549F"/>
    <w:rsid w:val="00345A65"/>
    <w:rsid w:val="00345B63"/>
    <w:rsid w:val="0034675A"/>
    <w:rsid w:val="003477D1"/>
    <w:rsid w:val="00350B6D"/>
    <w:rsid w:val="00351A73"/>
    <w:rsid w:val="0035232E"/>
    <w:rsid w:val="00352CFA"/>
    <w:rsid w:val="003539A8"/>
    <w:rsid w:val="00354399"/>
    <w:rsid w:val="00355944"/>
    <w:rsid w:val="003562B9"/>
    <w:rsid w:val="00356CDF"/>
    <w:rsid w:val="003574D4"/>
    <w:rsid w:val="00360325"/>
    <w:rsid w:val="00362569"/>
    <w:rsid w:val="00364408"/>
    <w:rsid w:val="00365241"/>
    <w:rsid w:val="0036557A"/>
    <w:rsid w:val="003656A8"/>
    <w:rsid w:val="003658DB"/>
    <w:rsid w:val="00366A50"/>
    <w:rsid w:val="00367090"/>
    <w:rsid w:val="0036731E"/>
    <w:rsid w:val="003674EC"/>
    <w:rsid w:val="00370B1D"/>
    <w:rsid w:val="00372456"/>
    <w:rsid w:val="00373653"/>
    <w:rsid w:val="003751A1"/>
    <w:rsid w:val="003759DC"/>
    <w:rsid w:val="00376273"/>
    <w:rsid w:val="00377230"/>
    <w:rsid w:val="00377319"/>
    <w:rsid w:val="00380A2F"/>
    <w:rsid w:val="0038110B"/>
    <w:rsid w:val="003835E0"/>
    <w:rsid w:val="00384588"/>
    <w:rsid w:val="003847FC"/>
    <w:rsid w:val="00384B78"/>
    <w:rsid w:val="00384D14"/>
    <w:rsid w:val="00385066"/>
    <w:rsid w:val="0038563B"/>
    <w:rsid w:val="003909FD"/>
    <w:rsid w:val="003919AE"/>
    <w:rsid w:val="00392A2D"/>
    <w:rsid w:val="003935F7"/>
    <w:rsid w:val="00395882"/>
    <w:rsid w:val="0039713A"/>
    <w:rsid w:val="00397963"/>
    <w:rsid w:val="003A0623"/>
    <w:rsid w:val="003A0B4A"/>
    <w:rsid w:val="003A0C09"/>
    <w:rsid w:val="003A159B"/>
    <w:rsid w:val="003A1939"/>
    <w:rsid w:val="003A2E17"/>
    <w:rsid w:val="003A49F8"/>
    <w:rsid w:val="003A4B9B"/>
    <w:rsid w:val="003A55B7"/>
    <w:rsid w:val="003A5C1D"/>
    <w:rsid w:val="003A63D0"/>
    <w:rsid w:val="003A64B0"/>
    <w:rsid w:val="003A6B75"/>
    <w:rsid w:val="003A6BA9"/>
    <w:rsid w:val="003A7DC5"/>
    <w:rsid w:val="003B118F"/>
    <w:rsid w:val="003B147C"/>
    <w:rsid w:val="003B23AC"/>
    <w:rsid w:val="003B464B"/>
    <w:rsid w:val="003B53F8"/>
    <w:rsid w:val="003B5976"/>
    <w:rsid w:val="003B6E23"/>
    <w:rsid w:val="003C026A"/>
    <w:rsid w:val="003C162F"/>
    <w:rsid w:val="003C168E"/>
    <w:rsid w:val="003C3B15"/>
    <w:rsid w:val="003C4283"/>
    <w:rsid w:val="003C52A1"/>
    <w:rsid w:val="003C5932"/>
    <w:rsid w:val="003C5C24"/>
    <w:rsid w:val="003C60EA"/>
    <w:rsid w:val="003D06EF"/>
    <w:rsid w:val="003D0C5E"/>
    <w:rsid w:val="003D0D2A"/>
    <w:rsid w:val="003D0E50"/>
    <w:rsid w:val="003D1CB9"/>
    <w:rsid w:val="003D2F09"/>
    <w:rsid w:val="003D37CD"/>
    <w:rsid w:val="003D494F"/>
    <w:rsid w:val="003D4BFA"/>
    <w:rsid w:val="003D54C3"/>
    <w:rsid w:val="003D6626"/>
    <w:rsid w:val="003D7C76"/>
    <w:rsid w:val="003E08FD"/>
    <w:rsid w:val="003E28B0"/>
    <w:rsid w:val="003E38F3"/>
    <w:rsid w:val="003E3D80"/>
    <w:rsid w:val="003E3EED"/>
    <w:rsid w:val="003E4CA1"/>
    <w:rsid w:val="003E4D09"/>
    <w:rsid w:val="003E7735"/>
    <w:rsid w:val="003F0FFD"/>
    <w:rsid w:val="003F1DD1"/>
    <w:rsid w:val="003F2322"/>
    <w:rsid w:val="003F2BED"/>
    <w:rsid w:val="003F371E"/>
    <w:rsid w:val="003F38B7"/>
    <w:rsid w:val="003F504E"/>
    <w:rsid w:val="003F5E3F"/>
    <w:rsid w:val="003F638B"/>
    <w:rsid w:val="003F7127"/>
    <w:rsid w:val="003F75C7"/>
    <w:rsid w:val="00400A05"/>
    <w:rsid w:val="00402474"/>
    <w:rsid w:val="00402B4D"/>
    <w:rsid w:val="004031B8"/>
    <w:rsid w:val="00403C68"/>
    <w:rsid w:val="00404B26"/>
    <w:rsid w:val="00404F64"/>
    <w:rsid w:val="00411F64"/>
    <w:rsid w:val="004132CD"/>
    <w:rsid w:val="00415926"/>
    <w:rsid w:val="00417895"/>
    <w:rsid w:val="00417AC1"/>
    <w:rsid w:val="00417D84"/>
    <w:rsid w:val="00420369"/>
    <w:rsid w:val="00423C23"/>
    <w:rsid w:val="004240BB"/>
    <w:rsid w:val="00426AEC"/>
    <w:rsid w:val="004273DE"/>
    <w:rsid w:val="00430A79"/>
    <w:rsid w:val="004311B1"/>
    <w:rsid w:val="00431B57"/>
    <w:rsid w:val="00431CD1"/>
    <w:rsid w:val="00432A7E"/>
    <w:rsid w:val="00432B0D"/>
    <w:rsid w:val="0043362C"/>
    <w:rsid w:val="00433B6B"/>
    <w:rsid w:val="00433DC4"/>
    <w:rsid w:val="00435FB5"/>
    <w:rsid w:val="004379B4"/>
    <w:rsid w:val="00440CAA"/>
    <w:rsid w:val="00440F14"/>
    <w:rsid w:val="00441BB8"/>
    <w:rsid w:val="004422F5"/>
    <w:rsid w:val="0044245A"/>
    <w:rsid w:val="00444889"/>
    <w:rsid w:val="00445C69"/>
    <w:rsid w:val="00445F08"/>
    <w:rsid w:val="00446029"/>
    <w:rsid w:val="004461B9"/>
    <w:rsid w:val="004475DC"/>
    <w:rsid w:val="00450187"/>
    <w:rsid w:val="00451951"/>
    <w:rsid w:val="0045264C"/>
    <w:rsid w:val="00452A42"/>
    <w:rsid w:val="00453190"/>
    <w:rsid w:val="004534D7"/>
    <w:rsid w:val="0045438C"/>
    <w:rsid w:val="004544E4"/>
    <w:rsid w:val="00454BDF"/>
    <w:rsid w:val="00455E9C"/>
    <w:rsid w:val="00457314"/>
    <w:rsid w:val="00457545"/>
    <w:rsid w:val="00457657"/>
    <w:rsid w:val="00457C4D"/>
    <w:rsid w:val="00457E57"/>
    <w:rsid w:val="004639A3"/>
    <w:rsid w:val="004644C6"/>
    <w:rsid w:val="00467135"/>
    <w:rsid w:val="00467D86"/>
    <w:rsid w:val="00472D66"/>
    <w:rsid w:val="00473290"/>
    <w:rsid w:val="004739C7"/>
    <w:rsid w:val="004748F9"/>
    <w:rsid w:val="00477D91"/>
    <w:rsid w:val="004811F1"/>
    <w:rsid w:val="004812A8"/>
    <w:rsid w:val="00482FBD"/>
    <w:rsid w:val="0048571A"/>
    <w:rsid w:val="00486E78"/>
    <w:rsid w:val="00487998"/>
    <w:rsid w:val="00487E51"/>
    <w:rsid w:val="004911CF"/>
    <w:rsid w:val="00492C5C"/>
    <w:rsid w:val="0049347C"/>
    <w:rsid w:val="00493BAC"/>
    <w:rsid w:val="00493D7D"/>
    <w:rsid w:val="00495A23"/>
    <w:rsid w:val="0049618C"/>
    <w:rsid w:val="004965AF"/>
    <w:rsid w:val="004974D4"/>
    <w:rsid w:val="0049764C"/>
    <w:rsid w:val="00497A10"/>
    <w:rsid w:val="00497E19"/>
    <w:rsid w:val="004A1359"/>
    <w:rsid w:val="004A13F6"/>
    <w:rsid w:val="004A1797"/>
    <w:rsid w:val="004A277A"/>
    <w:rsid w:val="004A789F"/>
    <w:rsid w:val="004A79DD"/>
    <w:rsid w:val="004B171C"/>
    <w:rsid w:val="004B174A"/>
    <w:rsid w:val="004B3341"/>
    <w:rsid w:val="004B429A"/>
    <w:rsid w:val="004B4778"/>
    <w:rsid w:val="004B48F1"/>
    <w:rsid w:val="004B6707"/>
    <w:rsid w:val="004B7139"/>
    <w:rsid w:val="004B72E0"/>
    <w:rsid w:val="004B794B"/>
    <w:rsid w:val="004C1996"/>
    <w:rsid w:val="004C1EE8"/>
    <w:rsid w:val="004C21BB"/>
    <w:rsid w:val="004C296D"/>
    <w:rsid w:val="004C433F"/>
    <w:rsid w:val="004C57F9"/>
    <w:rsid w:val="004C6052"/>
    <w:rsid w:val="004C7B22"/>
    <w:rsid w:val="004D050B"/>
    <w:rsid w:val="004D0C00"/>
    <w:rsid w:val="004D2E9B"/>
    <w:rsid w:val="004D36D3"/>
    <w:rsid w:val="004D3FFC"/>
    <w:rsid w:val="004D57E3"/>
    <w:rsid w:val="004D57E9"/>
    <w:rsid w:val="004D598D"/>
    <w:rsid w:val="004E1CF7"/>
    <w:rsid w:val="004E3957"/>
    <w:rsid w:val="004E41E4"/>
    <w:rsid w:val="004E4713"/>
    <w:rsid w:val="004E5F58"/>
    <w:rsid w:val="004E683E"/>
    <w:rsid w:val="004E685A"/>
    <w:rsid w:val="004E6A17"/>
    <w:rsid w:val="004E72D5"/>
    <w:rsid w:val="004F2DB8"/>
    <w:rsid w:val="004F4130"/>
    <w:rsid w:val="004F53CF"/>
    <w:rsid w:val="004F5A38"/>
    <w:rsid w:val="004F5B6A"/>
    <w:rsid w:val="004F67A4"/>
    <w:rsid w:val="004F6CDE"/>
    <w:rsid w:val="005013DB"/>
    <w:rsid w:val="0050683E"/>
    <w:rsid w:val="00506F2C"/>
    <w:rsid w:val="005071FD"/>
    <w:rsid w:val="00507435"/>
    <w:rsid w:val="00507502"/>
    <w:rsid w:val="0051035E"/>
    <w:rsid w:val="00511C6A"/>
    <w:rsid w:val="005134B7"/>
    <w:rsid w:val="0051393D"/>
    <w:rsid w:val="00513DAA"/>
    <w:rsid w:val="0051671F"/>
    <w:rsid w:val="00516B82"/>
    <w:rsid w:val="00517701"/>
    <w:rsid w:val="00517CE0"/>
    <w:rsid w:val="00517E82"/>
    <w:rsid w:val="00521420"/>
    <w:rsid w:val="00521493"/>
    <w:rsid w:val="00522091"/>
    <w:rsid w:val="00522419"/>
    <w:rsid w:val="00522625"/>
    <w:rsid w:val="00522675"/>
    <w:rsid w:val="00522E8E"/>
    <w:rsid w:val="00523A7D"/>
    <w:rsid w:val="00525C2E"/>
    <w:rsid w:val="00525F23"/>
    <w:rsid w:val="0053082D"/>
    <w:rsid w:val="00530830"/>
    <w:rsid w:val="00530CE6"/>
    <w:rsid w:val="0053113E"/>
    <w:rsid w:val="00533559"/>
    <w:rsid w:val="00533A35"/>
    <w:rsid w:val="00534848"/>
    <w:rsid w:val="0053510B"/>
    <w:rsid w:val="00535FEE"/>
    <w:rsid w:val="005374D0"/>
    <w:rsid w:val="00537D02"/>
    <w:rsid w:val="0054041D"/>
    <w:rsid w:val="00540580"/>
    <w:rsid w:val="005408D9"/>
    <w:rsid w:val="00541D77"/>
    <w:rsid w:val="00541F81"/>
    <w:rsid w:val="005426B1"/>
    <w:rsid w:val="005429F2"/>
    <w:rsid w:val="00542CAD"/>
    <w:rsid w:val="0054332C"/>
    <w:rsid w:val="005433A7"/>
    <w:rsid w:val="0054364F"/>
    <w:rsid w:val="0054447B"/>
    <w:rsid w:val="00544CD1"/>
    <w:rsid w:val="0054583E"/>
    <w:rsid w:val="005458D3"/>
    <w:rsid w:val="0054661B"/>
    <w:rsid w:val="005479FD"/>
    <w:rsid w:val="00550E76"/>
    <w:rsid w:val="00551327"/>
    <w:rsid w:val="0055152F"/>
    <w:rsid w:val="00551F49"/>
    <w:rsid w:val="0055206B"/>
    <w:rsid w:val="0055237A"/>
    <w:rsid w:val="005535F7"/>
    <w:rsid w:val="00553D0D"/>
    <w:rsid w:val="00555651"/>
    <w:rsid w:val="00555E69"/>
    <w:rsid w:val="0055608E"/>
    <w:rsid w:val="00560191"/>
    <w:rsid w:val="00560CEF"/>
    <w:rsid w:val="00561A4D"/>
    <w:rsid w:val="00561C3D"/>
    <w:rsid w:val="00561D4F"/>
    <w:rsid w:val="00562BBC"/>
    <w:rsid w:val="00563202"/>
    <w:rsid w:val="00564465"/>
    <w:rsid w:val="00564CF8"/>
    <w:rsid w:val="00565F39"/>
    <w:rsid w:val="00566A53"/>
    <w:rsid w:val="005703F7"/>
    <w:rsid w:val="0057136B"/>
    <w:rsid w:val="005717DB"/>
    <w:rsid w:val="005717EA"/>
    <w:rsid w:val="00572352"/>
    <w:rsid w:val="00572C2C"/>
    <w:rsid w:val="00573F6E"/>
    <w:rsid w:val="00574894"/>
    <w:rsid w:val="00574F3A"/>
    <w:rsid w:val="00576E9A"/>
    <w:rsid w:val="00577183"/>
    <w:rsid w:val="00580815"/>
    <w:rsid w:val="005815B9"/>
    <w:rsid w:val="00581C5C"/>
    <w:rsid w:val="00582EB1"/>
    <w:rsid w:val="00583802"/>
    <w:rsid w:val="00583B7B"/>
    <w:rsid w:val="0058446E"/>
    <w:rsid w:val="005849D7"/>
    <w:rsid w:val="00584E05"/>
    <w:rsid w:val="0058506F"/>
    <w:rsid w:val="0058683F"/>
    <w:rsid w:val="005903EE"/>
    <w:rsid w:val="005918FF"/>
    <w:rsid w:val="00591903"/>
    <w:rsid w:val="00592454"/>
    <w:rsid w:val="00593EE4"/>
    <w:rsid w:val="0059409D"/>
    <w:rsid w:val="00594EFE"/>
    <w:rsid w:val="00596623"/>
    <w:rsid w:val="00597433"/>
    <w:rsid w:val="00597DEB"/>
    <w:rsid w:val="005A0AC7"/>
    <w:rsid w:val="005A0D25"/>
    <w:rsid w:val="005A1555"/>
    <w:rsid w:val="005A1C2C"/>
    <w:rsid w:val="005A2098"/>
    <w:rsid w:val="005A28D8"/>
    <w:rsid w:val="005A2B3B"/>
    <w:rsid w:val="005A409F"/>
    <w:rsid w:val="005A4CAE"/>
    <w:rsid w:val="005A58BF"/>
    <w:rsid w:val="005A7217"/>
    <w:rsid w:val="005A7679"/>
    <w:rsid w:val="005A7957"/>
    <w:rsid w:val="005B00E2"/>
    <w:rsid w:val="005B4D0C"/>
    <w:rsid w:val="005B6F3A"/>
    <w:rsid w:val="005C0012"/>
    <w:rsid w:val="005C054D"/>
    <w:rsid w:val="005C4029"/>
    <w:rsid w:val="005C509C"/>
    <w:rsid w:val="005C64FE"/>
    <w:rsid w:val="005D042F"/>
    <w:rsid w:val="005D072A"/>
    <w:rsid w:val="005D2048"/>
    <w:rsid w:val="005D23DC"/>
    <w:rsid w:val="005D24EB"/>
    <w:rsid w:val="005D2B56"/>
    <w:rsid w:val="005D2E65"/>
    <w:rsid w:val="005D36EC"/>
    <w:rsid w:val="005D39A8"/>
    <w:rsid w:val="005D3ACA"/>
    <w:rsid w:val="005D43B0"/>
    <w:rsid w:val="005D529C"/>
    <w:rsid w:val="005D5E42"/>
    <w:rsid w:val="005D64BA"/>
    <w:rsid w:val="005E00E4"/>
    <w:rsid w:val="005E0838"/>
    <w:rsid w:val="005E0C58"/>
    <w:rsid w:val="005E182C"/>
    <w:rsid w:val="005E2278"/>
    <w:rsid w:val="005E42F4"/>
    <w:rsid w:val="005E468E"/>
    <w:rsid w:val="005E63A7"/>
    <w:rsid w:val="005E6500"/>
    <w:rsid w:val="005E6F51"/>
    <w:rsid w:val="005E6F80"/>
    <w:rsid w:val="005E6F8D"/>
    <w:rsid w:val="005F1443"/>
    <w:rsid w:val="005F1874"/>
    <w:rsid w:val="005F2206"/>
    <w:rsid w:val="005F2997"/>
    <w:rsid w:val="005F29B5"/>
    <w:rsid w:val="005F2AEE"/>
    <w:rsid w:val="005F48B5"/>
    <w:rsid w:val="005F5561"/>
    <w:rsid w:val="005F590A"/>
    <w:rsid w:val="005F6B10"/>
    <w:rsid w:val="005F738E"/>
    <w:rsid w:val="005F73E5"/>
    <w:rsid w:val="00600A99"/>
    <w:rsid w:val="00601914"/>
    <w:rsid w:val="006029C2"/>
    <w:rsid w:val="00602B9B"/>
    <w:rsid w:val="0060359D"/>
    <w:rsid w:val="0060360D"/>
    <w:rsid w:val="0060444B"/>
    <w:rsid w:val="00606534"/>
    <w:rsid w:val="00606A31"/>
    <w:rsid w:val="0060765E"/>
    <w:rsid w:val="00607C3C"/>
    <w:rsid w:val="006106C2"/>
    <w:rsid w:val="00614252"/>
    <w:rsid w:val="00615040"/>
    <w:rsid w:val="00615B47"/>
    <w:rsid w:val="0061645D"/>
    <w:rsid w:val="0061672D"/>
    <w:rsid w:val="0061693B"/>
    <w:rsid w:val="006169D1"/>
    <w:rsid w:val="006174C0"/>
    <w:rsid w:val="00617733"/>
    <w:rsid w:val="00620381"/>
    <w:rsid w:val="00625716"/>
    <w:rsid w:val="00625F0A"/>
    <w:rsid w:val="0062725E"/>
    <w:rsid w:val="00627D5D"/>
    <w:rsid w:val="006314AB"/>
    <w:rsid w:val="00634480"/>
    <w:rsid w:val="00634E3C"/>
    <w:rsid w:val="00634F34"/>
    <w:rsid w:val="00637334"/>
    <w:rsid w:val="00637A11"/>
    <w:rsid w:val="00637ABA"/>
    <w:rsid w:val="00640837"/>
    <w:rsid w:val="00641966"/>
    <w:rsid w:val="0064368C"/>
    <w:rsid w:val="00645CBC"/>
    <w:rsid w:val="006464DB"/>
    <w:rsid w:val="00646D9B"/>
    <w:rsid w:val="00651957"/>
    <w:rsid w:val="00651B95"/>
    <w:rsid w:val="00652496"/>
    <w:rsid w:val="00652C85"/>
    <w:rsid w:val="0065440E"/>
    <w:rsid w:val="006552F7"/>
    <w:rsid w:val="00656480"/>
    <w:rsid w:val="006565C5"/>
    <w:rsid w:val="00656719"/>
    <w:rsid w:val="00660246"/>
    <w:rsid w:val="00662594"/>
    <w:rsid w:val="00666B55"/>
    <w:rsid w:val="00666D59"/>
    <w:rsid w:val="00667974"/>
    <w:rsid w:val="00670ADD"/>
    <w:rsid w:val="00671F21"/>
    <w:rsid w:val="00674A86"/>
    <w:rsid w:val="00674EA5"/>
    <w:rsid w:val="006759D6"/>
    <w:rsid w:val="0067660B"/>
    <w:rsid w:val="00676C29"/>
    <w:rsid w:val="00676DB8"/>
    <w:rsid w:val="006776E5"/>
    <w:rsid w:val="006815DE"/>
    <w:rsid w:val="00681F5C"/>
    <w:rsid w:val="00684CC7"/>
    <w:rsid w:val="00685AD4"/>
    <w:rsid w:val="00686193"/>
    <w:rsid w:val="00686272"/>
    <w:rsid w:val="00686566"/>
    <w:rsid w:val="006867B7"/>
    <w:rsid w:val="00687DF7"/>
    <w:rsid w:val="00687E2B"/>
    <w:rsid w:val="00690B4D"/>
    <w:rsid w:val="0069208D"/>
    <w:rsid w:val="006937D6"/>
    <w:rsid w:val="006939F5"/>
    <w:rsid w:val="00694A1C"/>
    <w:rsid w:val="006974E9"/>
    <w:rsid w:val="006A016D"/>
    <w:rsid w:val="006A11C4"/>
    <w:rsid w:val="006A44D4"/>
    <w:rsid w:val="006A5AC6"/>
    <w:rsid w:val="006A6F01"/>
    <w:rsid w:val="006A7A35"/>
    <w:rsid w:val="006B08B5"/>
    <w:rsid w:val="006B0F95"/>
    <w:rsid w:val="006B10C9"/>
    <w:rsid w:val="006B12EF"/>
    <w:rsid w:val="006B3451"/>
    <w:rsid w:val="006B52E3"/>
    <w:rsid w:val="006B5B82"/>
    <w:rsid w:val="006B673D"/>
    <w:rsid w:val="006B6A4D"/>
    <w:rsid w:val="006C0488"/>
    <w:rsid w:val="006C066A"/>
    <w:rsid w:val="006C0951"/>
    <w:rsid w:val="006C1D1F"/>
    <w:rsid w:val="006C2BE6"/>
    <w:rsid w:val="006C57B0"/>
    <w:rsid w:val="006C5E43"/>
    <w:rsid w:val="006C5E94"/>
    <w:rsid w:val="006C5F13"/>
    <w:rsid w:val="006C7A9E"/>
    <w:rsid w:val="006D1145"/>
    <w:rsid w:val="006D2782"/>
    <w:rsid w:val="006D2EB8"/>
    <w:rsid w:val="006D3B45"/>
    <w:rsid w:val="006D5E1B"/>
    <w:rsid w:val="006D6E99"/>
    <w:rsid w:val="006E00E7"/>
    <w:rsid w:val="006E09EE"/>
    <w:rsid w:val="006E0DC9"/>
    <w:rsid w:val="006E2467"/>
    <w:rsid w:val="006E24C6"/>
    <w:rsid w:val="006E3BC3"/>
    <w:rsid w:val="006E46F9"/>
    <w:rsid w:val="006E4F63"/>
    <w:rsid w:val="006E5B83"/>
    <w:rsid w:val="006E7C2F"/>
    <w:rsid w:val="006F0749"/>
    <w:rsid w:val="006F0CC8"/>
    <w:rsid w:val="006F0FF5"/>
    <w:rsid w:val="006F191D"/>
    <w:rsid w:val="006F3677"/>
    <w:rsid w:val="006F38FB"/>
    <w:rsid w:val="006F3CBF"/>
    <w:rsid w:val="006F4A89"/>
    <w:rsid w:val="006F4A8D"/>
    <w:rsid w:val="006F4BAF"/>
    <w:rsid w:val="006F4DB9"/>
    <w:rsid w:val="006F50F4"/>
    <w:rsid w:val="006F6EFF"/>
    <w:rsid w:val="006F726B"/>
    <w:rsid w:val="006F7636"/>
    <w:rsid w:val="006F7CB6"/>
    <w:rsid w:val="006F7D11"/>
    <w:rsid w:val="00700719"/>
    <w:rsid w:val="00701570"/>
    <w:rsid w:val="00701A42"/>
    <w:rsid w:val="00701EF3"/>
    <w:rsid w:val="00701FA1"/>
    <w:rsid w:val="00702328"/>
    <w:rsid w:val="00703C98"/>
    <w:rsid w:val="00704A54"/>
    <w:rsid w:val="00704C74"/>
    <w:rsid w:val="00706612"/>
    <w:rsid w:val="0070748A"/>
    <w:rsid w:val="007114A3"/>
    <w:rsid w:val="007116FA"/>
    <w:rsid w:val="00711862"/>
    <w:rsid w:val="00711A40"/>
    <w:rsid w:val="0071225C"/>
    <w:rsid w:val="00713A85"/>
    <w:rsid w:val="00716AD8"/>
    <w:rsid w:val="007213E5"/>
    <w:rsid w:val="00722B23"/>
    <w:rsid w:val="00723BE9"/>
    <w:rsid w:val="00727EC7"/>
    <w:rsid w:val="00730966"/>
    <w:rsid w:val="00730D34"/>
    <w:rsid w:val="00733D04"/>
    <w:rsid w:val="00735BA7"/>
    <w:rsid w:val="007369DE"/>
    <w:rsid w:val="00740417"/>
    <w:rsid w:val="00740BD6"/>
    <w:rsid w:val="00741809"/>
    <w:rsid w:val="00741893"/>
    <w:rsid w:val="007426D1"/>
    <w:rsid w:val="00742D29"/>
    <w:rsid w:val="00743618"/>
    <w:rsid w:val="0074465B"/>
    <w:rsid w:val="00744F2D"/>
    <w:rsid w:val="007453E9"/>
    <w:rsid w:val="007454D6"/>
    <w:rsid w:val="00747423"/>
    <w:rsid w:val="00747AC4"/>
    <w:rsid w:val="00747E81"/>
    <w:rsid w:val="00751EC0"/>
    <w:rsid w:val="007525ED"/>
    <w:rsid w:val="00752642"/>
    <w:rsid w:val="00753EFC"/>
    <w:rsid w:val="0075457B"/>
    <w:rsid w:val="00754BC4"/>
    <w:rsid w:val="007600E2"/>
    <w:rsid w:val="007626C8"/>
    <w:rsid w:val="0076287A"/>
    <w:rsid w:val="00762DEA"/>
    <w:rsid w:val="007632E1"/>
    <w:rsid w:val="00763839"/>
    <w:rsid w:val="007655FB"/>
    <w:rsid w:val="007658B3"/>
    <w:rsid w:val="00765BE3"/>
    <w:rsid w:val="00772935"/>
    <w:rsid w:val="0077304B"/>
    <w:rsid w:val="007730D8"/>
    <w:rsid w:val="0077700B"/>
    <w:rsid w:val="00781176"/>
    <w:rsid w:val="007836F1"/>
    <w:rsid w:val="00783C7D"/>
    <w:rsid w:val="00784081"/>
    <w:rsid w:val="0078595F"/>
    <w:rsid w:val="0078714A"/>
    <w:rsid w:val="0078765C"/>
    <w:rsid w:val="00787E09"/>
    <w:rsid w:val="0079198D"/>
    <w:rsid w:val="00791F5B"/>
    <w:rsid w:val="00793505"/>
    <w:rsid w:val="007940F9"/>
    <w:rsid w:val="007950C9"/>
    <w:rsid w:val="00795390"/>
    <w:rsid w:val="00795D6F"/>
    <w:rsid w:val="00795F30"/>
    <w:rsid w:val="00795F53"/>
    <w:rsid w:val="00797A3E"/>
    <w:rsid w:val="00797AE7"/>
    <w:rsid w:val="007A29B3"/>
    <w:rsid w:val="007A2D62"/>
    <w:rsid w:val="007A2E6E"/>
    <w:rsid w:val="007A3065"/>
    <w:rsid w:val="007A3BA9"/>
    <w:rsid w:val="007A5003"/>
    <w:rsid w:val="007A5C61"/>
    <w:rsid w:val="007A6A1E"/>
    <w:rsid w:val="007A71CD"/>
    <w:rsid w:val="007B01FB"/>
    <w:rsid w:val="007B06FC"/>
    <w:rsid w:val="007B0A6F"/>
    <w:rsid w:val="007B0F37"/>
    <w:rsid w:val="007B3553"/>
    <w:rsid w:val="007B3E78"/>
    <w:rsid w:val="007B53CC"/>
    <w:rsid w:val="007B5C93"/>
    <w:rsid w:val="007B69E2"/>
    <w:rsid w:val="007C0095"/>
    <w:rsid w:val="007C30F4"/>
    <w:rsid w:val="007C3325"/>
    <w:rsid w:val="007C3DAB"/>
    <w:rsid w:val="007C3E6E"/>
    <w:rsid w:val="007C592B"/>
    <w:rsid w:val="007C6E4E"/>
    <w:rsid w:val="007D0878"/>
    <w:rsid w:val="007D4859"/>
    <w:rsid w:val="007D5DE8"/>
    <w:rsid w:val="007D6C9C"/>
    <w:rsid w:val="007E2EC6"/>
    <w:rsid w:val="007E35F9"/>
    <w:rsid w:val="007E474A"/>
    <w:rsid w:val="007E7278"/>
    <w:rsid w:val="007E78E0"/>
    <w:rsid w:val="007F0980"/>
    <w:rsid w:val="007F18D6"/>
    <w:rsid w:val="007F534D"/>
    <w:rsid w:val="007F5434"/>
    <w:rsid w:val="007F63FD"/>
    <w:rsid w:val="007F673A"/>
    <w:rsid w:val="007F6B14"/>
    <w:rsid w:val="00800095"/>
    <w:rsid w:val="008008B7"/>
    <w:rsid w:val="00800AA0"/>
    <w:rsid w:val="00800C3A"/>
    <w:rsid w:val="0080156B"/>
    <w:rsid w:val="00803A47"/>
    <w:rsid w:val="00803BAA"/>
    <w:rsid w:val="0080405C"/>
    <w:rsid w:val="00804280"/>
    <w:rsid w:val="0080439E"/>
    <w:rsid w:val="0080483C"/>
    <w:rsid w:val="00805551"/>
    <w:rsid w:val="00805E39"/>
    <w:rsid w:val="00805F0E"/>
    <w:rsid w:val="00806146"/>
    <w:rsid w:val="00806378"/>
    <w:rsid w:val="00806DD0"/>
    <w:rsid w:val="00806EA1"/>
    <w:rsid w:val="008100DA"/>
    <w:rsid w:val="0081279A"/>
    <w:rsid w:val="00812F88"/>
    <w:rsid w:val="0081398E"/>
    <w:rsid w:val="00813E52"/>
    <w:rsid w:val="00813F26"/>
    <w:rsid w:val="00816795"/>
    <w:rsid w:val="00816C2F"/>
    <w:rsid w:val="0081773B"/>
    <w:rsid w:val="008208DA"/>
    <w:rsid w:val="00820CFD"/>
    <w:rsid w:val="00821285"/>
    <w:rsid w:val="008216DD"/>
    <w:rsid w:val="00822492"/>
    <w:rsid w:val="008231CD"/>
    <w:rsid w:val="0082371E"/>
    <w:rsid w:val="008250EF"/>
    <w:rsid w:val="008278D0"/>
    <w:rsid w:val="00827A40"/>
    <w:rsid w:val="00827F8C"/>
    <w:rsid w:val="00830007"/>
    <w:rsid w:val="00830E3A"/>
    <w:rsid w:val="00831C9B"/>
    <w:rsid w:val="00832B72"/>
    <w:rsid w:val="00834708"/>
    <w:rsid w:val="00834D14"/>
    <w:rsid w:val="00834DB2"/>
    <w:rsid w:val="00834E5E"/>
    <w:rsid w:val="008350EF"/>
    <w:rsid w:val="008350F7"/>
    <w:rsid w:val="008365EC"/>
    <w:rsid w:val="008416D5"/>
    <w:rsid w:val="00842667"/>
    <w:rsid w:val="008439E6"/>
    <w:rsid w:val="00845147"/>
    <w:rsid w:val="00845F84"/>
    <w:rsid w:val="00846A18"/>
    <w:rsid w:val="00846D0C"/>
    <w:rsid w:val="008479E8"/>
    <w:rsid w:val="00847AA1"/>
    <w:rsid w:val="00847DE3"/>
    <w:rsid w:val="00850E4C"/>
    <w:rsid w:val="00851D8A"/>
    <w:rsid w:val="0085370F"/>
    <w:rsid w:val="00854242"/>
    <w:rsid w:val="008558A8"/>
    <w:rsid w:val="008560E3"/>
    <w:rsid w:val="00856258"/>
    <w:rsid w:val="0085740F"/>
    <w:rsid w:val="00862368"/>
    <w:rsid w:val="0086343D"/>
    <w:rsid w:val="00864453"/>
    <w:rsid w:val="00864DB4"/>
    <w:rsid w:val="00864E66"/>
    <w:rsid w:val="008679A7"/>
    <w:rsid w:val="008735EC"/>
    <w:rsid w:val="00873D8B"/>
    <w:rsid w:val="00874264"/>
    <w:rsid w:val="00874B72"/>
    <w:rsid w:val="008750FF"/>
    <w:rsid w:val="008753F2"/>
    <w:rsid w:val="00876712"/>
    <w:rsid w:val="00876F19"/>
    <w:rsid w:val="00876F6C"/>
    <w:rsid w:val="00877D07"/>
    <w:rsid w:val="008808C0"/>
    <w:rsid w:val="008813CE"/>
    <w:rsid w:val="00881FCF"/>
    <w:rsid w:val="00882D34"/>
    <w:rsid w:val="00884170"/>
    <w:rsid w:val="00885F45"/>
    <w:rsid w:val="00887070"/>
    <w:rsid w:val="008908D6"/>
    <w:rsid w:val="00890C06"/>
    <w:rsid w:val="008912E1"/>
    <w:rsid w:val="00892AB0"/>
    <w:rsid w:val="008930C8"/>
    <w:rsid w:val="00893871"/>
    <w:rsid w:val="0089442A"/>
    <w:rsid w:val="00895F43"/>
    <w:rsid w:val="008963D7"/>
    <w:rsid w:val="00897852"/>
    <w:rsid w:val="008A0150"/>
    <w:rsid w:val="008A2307"/>
    <w:rsid w:val="008A2B9D"/>
    <w:rsid w:val="008A3065"/>
    <w:rsid w:val="008A7D97"/>
    <w:rsid w:val="008B0E1A"/>
    <w:rsid w:val="008B335D"/>
    <w:rsid w:val="008B4FEF"/>
    <w:rsid w:val="008B66BA"/>
    <w:rsid w:val="008B71AB"/>
    <w:rsid w:val="008B72DC"/>
    <w:rsid w:val="008C135D"/>
    <w:rsid w:val="008C16D7"/>
    <w:rsid w:val="008C1DEA"/>
    <w:rsid w:val="008C2056"/>
    <w:rsid w:val="008C27C5"/>
    <w:rsid w:val="008C5BEE"/>
    <w:rsid w:val="008C770A"/>
    <w:rsid w:val="008D0460"/>
    <w:rsid w:val="008D07FD"/>
    <w:rsid w:val="008D0907"/>
    <w:rsid w:val="008D1E7A"/>
    <w:rsid w:val="008D2576"/>
    <w:rsid w:val="008D38E7"/>
    <w:rsid w:val="008D6B45"/>
    <w:rsid w:val="008E04B6"/>
    <w:rsid w:val="008E1A2D"/>
    <w:rsid w:val="008E2808"/>
    <w:rsid w:val="008E2FE1"/>
    <w:rsid w:val="008E37A2"/>
    <w:rsid w:val="008E4D7F"/>
    <w:rsid w:val="008E4DD0"/>
    <w:rsid w:val="008E51B8"/>
    <w:rsid w:val="008E52FE"/>
    <w:rsid w:val="008E61ED"/>
    <w:rsid w:val="008E629B"/>
    <w:rsid w:val="008E755A"/>
    <w:rsid w:val="008E7949"/>
    <w:rsid w:val="008F01FD"/>
    <w:rsid w:val="008F2A80"/>
    <w:rsid w:val="008F37B7"/>
    <w:rsid w:val="008F3F27"/>
    <w:rsid w:val="008F72ED"/>
    <w:rsid w:val="00900570"/>
    <w:rsid w:val="00901517"/>
    <w:rsid w:val="009017B3"/>
    <w:rsid w:val="00901EA4"/>
    <w:rsid w:val="00903032"/>
    <w:rsid w:val="009038B4"/>
    <w:rsid w:val="00904D01"/>
    <w:rsid w:val="009060E0"/>
    <w:rsid w:val="00906AF3"/>
    <w:rsid w:val="009104D6"/>
    <w:rsid w:val="00910E6F"/>
    <w:rsid w:val="00912780"/>
    <w:rsid w:val="00912CA0"/>
    <w:rsid w:val="0091315A"/>
    <w:rsid w:val="00913744"/>
    <w:rsid w:val="00913F84"/>
    <w:rsid w:val="00914E5B"/>
    <w:rsid w:val="00914F81"/>
    <w:rsid w:val="00915467"/>
    <w:rsid w:val="00920A3F"/>
    <w:rsid w:val="00922801"/>
    <w:rsid w:val="00923C79"/>
    <w:rsid w:val="00925205"/>
    <w:rsid w:val="0092569C"/>
    <w:rsid w:val="00925ADD"/>
    <w:rsid w:val="00927151"/>
    <w:rsid w:val="009275C9"/>
    <w:rsid w:val="00930BD8"/>
    <w:rsid w:val="0093345E"/>
    <w:rsid w:val="00933A28"/>
    <w:rsid w:val="00935C68"/>
    <w:rsid w:val="009361B4"/>
    <w:rsid w:val="00936DD1"/>
    <w:rsid w:val="0093706C"/>
    <w:rsid w:val="00937184"/>
    <w:rsid w:val="00937759"/>
    <w:rsid w:val="00937C69"/>
    <w:rsid w:val="0094114D"/>
    <w:rsid w:val="00941382"/>
    <w:rsid w:val="009423BE"/>
    <w:rsid w:val="00943622"/>
    <w:rsid w:val="00943700"/>
    <w:rsid w:val="00944562"/>
    <w:rsid w:val="00945B7B"/>
    <w:rsid w:val="00946390"/>
    <w:rsid w:val="00951769"/>
    <w:rsid w:val="00952333"/>
    <w:rsid w:val="0095452D"/>
    <w:rsid w:val="00954F6C"/>
    <w:rsid w:val="009574EE"/>
    <w:rsid w:val="00960E2E"/>
    <w:rsid w:val="00962800"/>
    <w:rsid w:val="0096283B"/>
    <w:rsid w:val="00964552"/>
    <w:rsid w:val="00967894"/>
    <w:rsid w:val="00967B5F"/>
    <w:rsid w:val="00970203"/>
    <w:rsid w:val="0097028D"/>
    <w:rsid w:val="009709E9"/>
    <w:rsid w:val="00970E36"/>
    <w:rsid w:val="00970F95"/>
    <w:rsid w:val="009712F6"/>
    <w:rsid w:val="0097332D"/>
    <w:rsid w:val="009756F0"/>
    <w:rsid w:val="00975BA8"/>
    <w:rsid w:val="00975EE6"/>
    <w:rsid w:val="0098016C"/>
    <w:rsid w:val="0098054D"/>
    <w:rsid w:val="009809D3"/>
    <w:rsid w:val="0098171D"/>
    <w:rsid w:val="00981CD9"/>
    <w:rsid w:val="00981F86"/>
    <w:rsid w:val="009826EA"/>
    <w:rsid w:val="00982E6B"/>
    <w:rsid w:val="00982E77"/>
    <w:rsid w:val="0098457C"/>
    <w:rsid w:val="009856F9"/>
    <w:rsid w:val="00985F6B"/>
    <w:rsid w:val="00986E13"/>
    <w:rsid w:val="00986FF8"/>
    <w:rsid w:val="009907DD"/>
    <w:rsid w:val="00991297"/>
    <w:rsid w:val="0099172D"/>
    <w:rsid w:val="00991E79"/>
    <w:rsid w:val="00994E9B"/>
    <w:rsid w:val="00994F99"/>
    <w:rsid w:val="0099542B"/>
    <w:rsid w:val="00997292"/>
    <w:rsid w:val="0099739B"/>
    <w:rsid w:val="009A1207"/>
    <w:rsid w:val="009A1D96"/>
    <w:rsid w:val="009A1DFD"/>
    <w:rsid w:val="009A2051"/>
    <w:rsid w:val="009A55A6"/>
    <w:rsid w:val="009A5D20"/>
    <w:rsid w:val="009A6615"/>
    <w:rsid w:val="009B0296"/>
    <w:rsid w:val="009B07D9"/>
    <w:rsid w:val="009B0881"/>
    <w:rsid w:val="009B1980"/>
    <w:rsid w:val="009B2DAE"/>
    <w:rsid w:val="009B3776"/>
    <w:rsid w:val="009B4572"/>
    <w:rsid w:val="009B51E8"/>
    <w:rsid w:val="009B63E4"/>
    <w:rsid w:val="009B71F1"/>
    <w:rsid w:val="009B77FA"/>
    <w:rsid w:val="009B7D0C"/>
    <w:rsid w:val="009C05EE"/>
    <w:rsid w:val="009C1567"/>
    <w:rsid w:val="009C25C5"/>
    <w:rsid w:val="009C2D1A"/>
    <w:rsid w:val="009C306E"/>
    <w:rsid w:val="009C4442"/>
    <w:rsid w:val="009C4660"/>
    <w:rsid w:val="009C4953"/>
    <w:rsid w:val="009C49E9"/>
    <w:rsid w:val="009C530D"/>
    <w:rsid w:val="009C7C5B"/>
    <w:rsid w:val="009D3AD7"/>
    <w:rsid w:val="009D4148"/>
    <w:rsid w:val="009D5006"/>
    <w:rsid w:val="009D5B06"/>
    <w:rsid w:val="009D5EAC"/>
    <w:rsid w:val="009D7089"/>
    <w:rsid w:val="009E0411"/>
    <w:rsid w:val="009E04AD"/>
    <w:rsid w:val="009E0C70"/>
    <w:rsid w:val="009E11E5"/>
    <w:rsid w:val="009E1ADB"/>
    <w:rsid w:val="009E1B5E"/>
    <w:rsid w:val="009E1D2F"/>
    <w:rsid w:val="009E3056"/>
    <w:rsid w:val="009E43C4"/>
    <w:rsid w:val="009E45C6"/>
    <w:rsid w:val="009E5CAE"/>
    <w:rsid w:val="009E679D"/>
    <w:rsid w:val="009E67B8"/>
    <w:rsid w:val="009E6990"/>
    <w:rsid w:val="009E6E3B"/>
    <w:rsid w:val="009E6E53"/>
    <w:rsid w:val="009E6F0A"/>
    <w:rsid w:val="009E761A"/>
    <w:rsid w:val="009E7930"/>
    <w:rsid w:val="009E7B4D"/>
    <w:rsid w:val="009F0AC0"/>
    <w:rsid w:val="009F1954"/>
    <w:rsid w:val="009F31B9"/>
    <w:rsid w:val="009F35F4"/>
    <w:rsid w:val="009F36CC"/>
    <w:rsid w:val="009F40FB"/>
    <w:rsid w:val="009F44FA"/>
    <w:rsid w:val="009F4D4B"/>
    <w:rsid w:val="009F5EA8"/>
    <w:rsid w:val="009F6D91"/>
    <w:rsid w:val="009F6E33"/>
    <w:rsid w:val="009F70C2"/>
    <w:rsid w:val="009F7ADC"/>
    <w:rsid w:val="00A00B16"/>
    <w:rsid w:val="00A01463"/>
    <w:rsid w:val="00A01CEF"/>
    <w:rsid w:val="00A05042"/>
    <w:rsid w:val="00A05A55"/>
    <w:rsid w:val="00A05FBA"/>
    <w:rsid w:val="00A06AA3"/>
    <w:rsid w:val="00A07533"/>
    <w:rsid w:val="00A0789A"/>
    <w:rsid w:val="00A1173B"/>
    <w:rsid w:val="00A14458"/>
    <w:rsid w:val="00A14C1D"/>
    <w:rsid w:val="00A14CF1"/>
    <w:rsid w:val="00A14F08"/>
    <w:rsid w:val="00A14FBE"/>
    <w:rsid w:val="00A15195"/>
    <w:rsid w:val="00A1676B"/>
    <w:rsid w:val="00A16AD1"/>
    <w:rsid w:val="00A16BE2"/>
    <w:rsid w:val="00A203E9"/>
    <w:rsid w:val="00A21904"/>
    <w:rsid w:val="00A21958"/>
    <w:rsid w:val="00A2268A"/>
    <w:rsid w:val="00A229D3"/>
    <w:rsid w:val="00A22C47"/>
    <w:rsid w:val="00A25F9F"/>
    <w:rsid w:val="00A269F5"/>
    <w:rsid w:val="00A26BDB"/>
    <w:rsid w:val="00A26CC5"/>
    <w:rsid w:val="00A3061E"/>
    <w:rsid w:val="00A3165A"/>
    <w:rsid w:val="00A31CF3"/>
    <w:rsid w:val="00A33932"/>
    <w:rsid w:val="00A3515E"/>
    <w:rsid w:val="00A354A1"/>
    <w:rsid w:val="00A3591B"/>
    <w:rsid w:val="00A3594B"/>
    <w:rsid w:val="00A3779D"/>
    <w:rsid w:val="00A37C49"/>
    <w:rsid w:val="00A40BD0"/>
    <w:rsid w:val="00A40F15"/>
    <w:rsid w:val="00A41408"/>
    <w:rsid w:val="00A41D44"/>
    <w:rsid w:val="00A4400F"/>
    <w:rsid w:val="00A4509E"/>
    <w:rsid w:val="00A45284"/>
    <w:rsid w:val="00A4596F"/>
    <w:rsid w:val="00A46490"/>
    <w:rsid w:val="00A4654B"/>
    <w:rsid w:val="00A470DC"/>
    <w:rsid w:val="00A506C9"/>
    <w:rsid w:val="00A53880"/>
    <w:rsid w:val="00A54493"/>
    <w:rsid w:val="00A5590A"/>
    <w:rsid w:val="00A55EE2"/>
    <w:rsid w:val="00A566C2"/>
    <w:rsid w:val="00A57313"/>
    <w:rsid w:val="00A57680"/>
    <w:rsid w:val="00A576D0"/>
    <w:rsid w:val="00A57B0D"/>
    <w:rsid w:val="00A57FF6"/>
    <w:rsid w:val="00A61548"/>
    <w:rsid w:val="00A623F4"/>
    <w:rsid w:val="00A63948"/>
    <w:rsid w:val="00A63D60"/>
    <w:rsid w:val="00A65A6F"/>
    <w:rsid w:val="00A666B8"/>
    <w:rsid w:val="00A666EA"/>
    <w:rsid w:val="00A6736E"/>
    <w:rsid w:val="00A674FA"/>
    <w:rsid w:val="00A72BB5"/>
    <w:rsid w:val="00A74C65"/>
    <w:rsid w:val="00A75B04"/>
    <w:rsid w:val="00A76B56"/>
    <w:rsid w:val="00A77843"/>
    <w:rsid w:val="00A779FE"/>
    <w:rsid w:val="00A8076E"/>
    <w:rsid w:val="00A81B32"/>
    <w:rsid w:val="00A8429F"/>
    <w:rsid w:val="00A84DB6"/>
    <w:rsid w:val="00A91954"/>
    <w:rsid w:val="00A919DB"/>
    <w:rsid w:val="00A91E55"/>
    <w:rsid w:val="00A92395"/>
    <w:rsid w:val="00A92AC5"/>
    <w:rsid w:val="00A94253"/>
    <w:rsid w:val="00A944BC"/>
    <w:rsid w:val="00A94CCC"/>
    <w:rsid w:val="00A95F4F"/>
    <w:rsid w:val="00A97251"/>
    <w:rsid w:val="00A97DB5"/>
    <w:rsid w:val="00AA08F4"/>
    <w:rsid w:val="00AA0F3A"/>
    <w:rsid w:val="00AA0FAA"/>
    <w:rsid w:val="00AA1C80"/>
    <w:rsid w:val="00AA2437"/>
    <w:rsid w:val="00AA73AB"/>
    <w:rsid w:val="00AA7858"/>
    <w:rsid w:val="00AA7D97"/>
    <w:rsid w:val="00AB365F"/>
    <w:rsid w:val="00AB4021"/>
    <w:rsid w:val="00AB46C9"/>
    <w:rsid w:val="00AB4B71"/>
    <w:rsid w:val="00AB4F92"/>
    <w:rsid w:val="00AB5EB9"/>
    <w:rsid w:val="00AC0DD5"/>
    <w:rsid w:val="00AC1622"/>
    <w:rsid w:val="00AC32B4"/>
    <w:rsid w:val="00AC4662"/>
    <w:rsid w:val="00AC57B9"/>
    <w:rsid w:val="00AC68C7"/>
    <w:rsid w:val="00AC7CE5"/>
    <w:rsid w:val="00AD0168"/>
    <w:rsid w:val="00AD15A6"/>
    <w:rsid w:val="00AD1AD2"/>
    <w:rsid w:val="00AD3102"/>
    <w:rsid w:val="00AD40EC"/>
    <w:rsid w:val="00AD5D0A"/>
    <w:rsid w:val="00AD637F"/>
    <w:rsid w:val="00AD745F"/>
    <w:rsid w:val="00AD74A9"/>
    <w:rsid w:val="00AE1D65"/>
    <w:rsid w:val="00AE20BF"/>
    <w:rsid w:val="00AE3CB6"/>
    <w:rsid w:val="00AE58AD"/>
    <w:rsid w:val="00AE61D8"/>
    <w:rsid w:val="00AE6E7B"/>
    <w:rsid w:val="00AE7907"/>
    <w:rsid w:val="00AF1256"/>
    <w:rsid w:val="00AF2D64"/>
    <w:rsid w:val="00AF2FA9"/>
    <w:rsid w:val="00AF3AF5"/>
    <w:rsid w:val="00AF563B"/>
    <w:rsid w:val="00AF61B8"/>
    <w:rsid w:val="00AF6D7E"/>
    <w:rsid w:val="00AF77C2"/>
    <w:rsid w:val="00B009F8"/>
    <w:rsid w:val="00B02CE5"/>
    <w:rsid w:val="00B03A4E"/>
    <w:rsid w:val="00B04538"/>
    <w:rsid w:val="00B054A3"/>
    <w:rsid w:val="00B05E7F"/>
    <w:rsid w:val="00B06238"/>
    <w:rsid w:val="00B06FD9"/>
    <w:rsid w:val="00B074B7"/>
    <w:rsid w:val="00B11BC9"/>
    <w:rsid w:val="00B137E3"/>
    <w:rsid w:val="00B13C90"/>
    <w:rsid w:val="00B13F3C"/>
    <w:rsid w:val="00B146EB"/>
    <w:rsid w:val="00B15519"/>
    <w:rsid w:val="00B155F5"/>
    <w:rsid w:val="00B158EC"/>
    <w:rsid w:val="00B1651D"/>
    <w:rsid w:val="00B17870"/>
    <w:rsid w:val="00B205BC"/>
    <w:rsid w:val="00B23755"/>
    <w:rsid w:val="00B2491E"/>
    <w:rsid w:val="00B24A49"/>
    <w:rsid w:val="00B24ADE"/>
    <w:rsid w:val="00B26598"/>
    <w:rsid w:val="00B27DA6"/>
    <w:rsid w:val="00B300BE"/>
    <w:rsid w:val="00B3050B"/>
    <w:rsid w:val="00B30698"/>
    <w:rsid w:val="00B30B24"/>
    <w:rsid w:val="00B30DBF"/>
    <w:rsid w:val="00B30F53"/>
    <w:rsid w:val="00B335C1"/>
    <w:rsid w:val="00B35C4F"/>
    <w:rsid w:val="00B37580"/>
    <w:rsid w:val="00B37B82"/>
    <w:rsid w:val="00B40DF7"/>
    <w:rsid w:val="00B41BDE"/>
    <w:rsid w:val="00B42253"/>
    <w:rsid w:val="00B42B8C"/>
    <w:rsid w:val="00B43EC9"/>
    <w:rsid w:val="00B43EEA"/>
    <w:rsid w:val="00B443DB"/>
    <w:rsid w:val="00B44660"/>
    <w:rsid w:val="00B44CD5"/>
    <w:rsid w:val="00B4543B"/>
    <w:rsid w:val="00B45DD4"/>
    <w:rsid w:val="00B45EF3"/>
    <w:rsid w:val="00B46B93"/>
    <w:rsid w:val="00B47187"/>
    <w:rsid w:val="00B50905"/>
    <w:rsid w:val="00B51332"/>
    <w:rsid w:val="00B52930"/>
    <w:rsid w:val="00B5312A"/>
    <w:rsid w:val="00B53351"/>
    <w:rsid w:val="00B54B15"/>
    <w:rsid w:val="00B5609C"/>
    <w:rsid w:val="00B566D6"/>
    <w:rsid w:val="00B5748D"/>
    <w:rsid w:val="00B609A1"/>
    <w:rsid w:val="00B609E1"/>
    <w:rsid w:val="00B60BAE"/>
    <w:rsid w:val="00B623AF"/>
    <w:rsid w:val="00B6270E"/>
    <w:rsid w:val="00B65100"/>
    <w:rsid w:val="00B67BFB"/>
    <w:rsid w:val="00B711AA"/>
    <w:rsid w:val="00B71A85"/>
    <w:rsid w:val="00B71C8B"/>
    <w:rsid w:val="00B724AB"/>
    <w:rsid w:val="00B730CD"/>
    <w:rsid w:val="00B7434C"/>
    <w:rsid w:val="00B749C8"/>
    <w:rsid w:val="00B7664E"/>
    <w:rsid w:val="00B77D0E"/>
    <w:rsid w:val="00B80716"/>
    <w:rsid w:val="00B81421"/>
    <w:rsid w:val="00B81BA3"/>
    <w:rsid w:val="00B8296D"/>
    <w:rsid w:val="00B86EB4"/>
    <w:rsid w:val="00B87235"/>
    <w:rsid w:val="00B87F9B"/>
    <w:rsid w:val="00B94050"/>
    <w:rsid w:val="00B9429A"/>
    <w:rsid w:val="00B95127"/>
    <w:rsid w:val="00B95620"/>
    <w:rsid w:val="00B956B0"/>
    <w:rsid w:val="00B95A03"/>
    <w:rsid w:val="00B95FFC"/>
    <w:rsid w:val="00B96599"/>
    <w:rsid w:val="00B97231"/>
    <w:rsid w:val="00BA0E55"/>
    <w:rsid w:val="00BA11A3"/>
    <w:rsid w:val="00BA26E4"/>
    <w:rsid w:val="00BA40C1"/>
    <w:rsid w:val="00BA450B"/>
    <w:rsid w:val="00BA466F"/>
    <w:rsid w:val="00BA4C96"/>
    <w:rsid w:val="00BA568E"/>
    <w:rsid w:val="00BA6B5F"/>
    <w:rsid w:val="00BA72B1"/>
    <w:rsid w:val="00BB00CA"/>
    <w:rsid w:val="00BB1D28"/>
    <w:rsid w:val="00BB2213"/>
    <w:rsid w:val="00BB228E"/>
    <w:rsid w:val="00BB50F3"/>
    <w:rsid w:val="00BB5269"/>
    <w:rsid w:val="00BB6B7E"/>
    <w:rsid w:val="00BB79F0"/>
    <w:rsid w:val="00BC4042"/>
    <w:rsid w:val="00BC43A8"/>
    <w:rsid w:val="00BC45A6"/>
    <w:rsid w:val="00BC4E50"/>
    <w:rsid w:val="00BC5593"/>
    <w:rsid w:val="00BC64A2"/>
    <w:rsid w:val="00BC794E"/>
    <w:rsid w:val="00BC7BB8"/>
    <w:rsid w:val="00BD0B28"/>
    <w:rsid w:val="00BD0F30"/>
    <w:rsid w:val="00BD256F"/>
    <w:rsid w:val="00BD282A"/>
    <w:rsid w:val="00BD491E"/>
    <w:rsid w:val="00BD5B0A"/>
    <w:rsid w:val="00BD5E28"/>
    <w:rsid w:val="00BD620C"/>
    <w:rsid w:val="00BD6BAE"/>
    <w:rsid w:val="00BD6CAE"/>
    <w:rsid w:val="00BD7CC5"/>
    <w:rsid w:val="00BE0ECB"/>
    <w:rsid w:val="00BE0EEB"/>
    <w:rsid w:val="00BE167A"/>
    <w:rsid w:val="00BE28BE"/>
    <w:rsid w:val="00BE2E20"/>
    <w:rsid w:val="00BE2E6F"/>
    <w:rsid w:val="00BE31AA"/>
    <w:rsid w:val="00BE5352"/>
    <w:rsid w:val="00BE5FE3"/>
    <w:rsid w:val="00BE6B98"/>
    <w:rsid w:val="00BE6CCC"/>
    <w:rsid w:val="00BE78FE"/>
    <w:rsid w:val="00BF067E"/>
    <w:rsid w:val="00BF0CE9"/>
    <w:rsid w:val="00BF1483"/>
    <w:rsid w:val="00BF2EEA"/>
    <w:rsid w:val="00BF307C"/>
    <w:rsid w:val="00BF33C9"/>
    <w:rsid w:val="00BF3DE6"/>
    <w:rsid w:val="00BF4073"/>
    <w:rsid w:val="00BF4C62"/>
    <w:rsid w:val="00BF6876"/>
    <w:rsid w:val="00BF6E7E"/>
    <w:rsid w:val="00C010E4"/>
    <w:rsid w:val="00C01494"/>
    <w:rsid w:val="00C01B3D"/>
    <w:rsid w:val="00C021DD"/>
    <w:rsid w:val="00C033C3"/>
    <w:rsid w:val="00C03599"/>
    <w:rsid w:val="00C03667"/>
    <w:rsid w:val="00C0374C"/>
    <w:rsid w:val="00C040E2"/>
    <w:rsid w:val="00C0496D"/>
    <w:rsid w:val="00C05282"/>
    <w:rsid w:val="00C0549C"/>
    <w:rsid w:val="00C0637E"/>
    <w:rsid w:val="00C069BD"/>
    <w:rsid w:val="00C0798E"/>
    <w:rsid w:val="00C1053E"/>
    <w:rsid w:val="00C1090A"/>
    <w:rsid w:val="00C10D17"/>
    <w:rsid w:val="00C11851"/>
    <w:rsid w:val="00C1205A"/>
    <w:rsid w:val="00C141F5"/>
    <w:rsid w:val="00C15027"/>
    <w:rsid w:val="00C15476"/>
    <w:rsid w:val="00C15E40"/>
    <w:rsid w:val="00C1711D"/>
    <w:rsid w:val="00C17747"/>
    <w:rsid w:val="00C2043A"/>
    <w:rsid w:val="00C21755"/>
    <w:rsid w:val="00C23694"/>
    <w:rsid w:val="00C24D1F"/>
    <w:rsid w:val="00C25903"/>
    <w:rsid w:val="00C25D2C"/>
    <w:rsid w:val="00C26645"/>
    <w:rsid w:val="00C2740D"/>
    <w:rsid w:val="00C2749D"/>
    <w:rsid w:val="00C27545"/>
    <w:rsid w:val="00C30C7A"/>
    <w:rsid w:val="00C31BC7"/>
    <w:rsid w:val="00C32CC6"/>
    <w:rsid w:val="00C33B3A"/>
    <w:rsid w:val="00C34061"/>
    <w:rsid w:val="00C341BD"/>
    <w:rsid w:val="00C35425"/>
    <w:rsid w:val="00C42960"/>
    <w:rsid w:val="00C43C55"/>
    <w:rsid w:val="00C44387"/>
    <w:rsid w:val="00C443B8"/>
    <w:rsid w:val="00C44B9D"/>
    <w:rsid w:val="00C44F4A"/>
    <w:rsid w:val="00C46B85"/>
    <w:rsid w:val="00C471F4"/>
    <w:rsid w:val="00C479B2"/>
    <w:rsid w:val="00C50AB0"/>
    <w:rsid w:val="00C50C52"/>
    <w:rsid w:val="00C51412"/>
    <w:rsid w:val="00C524E8"/>
    <w:rsid w:val="00C5316E"/>
    <w:rsid w:val="00C545BD"/>
    <w:rsid w:val="00C55284"/>
    <w:rsid w:val="00C560CD"/>
    <w:rsid w:val="00C5739B"/>
    <w:rsid w:val="00C60A72"/>
    <w:rsid w:val="00C6102A"/>
    <w:rsid w:val="00C61152"/>
    <w:rsid w:val="00C61540"/>
    <w:rsid w:val="00C6294F"/>
    <w:rsid w:val="00C65849"/>
    <w:rsid w:val="00C66A40"/>
    <w:rsid w:val="00C66FDA"/>
    <w:rsid w:val="00C67CE0"/>
    <w:rsid w:val="00C71E8D"/>
    <w:rsid w:val="00C72EB5"/>
    <w:rsid w:val="00C737D0"/>
    <w:rsid w:val="00C738B3"/>
    <w:rsid w:val="00C73CB8"/>
    <w:rsid w:val="00C75EBA"/>
    <w:rsid w:val="00C7635A"/>
    <w:rsid w:val="00C81610"/>
    <w:rsid w:val="00C81989"/>
    <w:rsid w:val="00C836DE"/>
    <w:rsid w:val="00C83DC5"/>
    <w:rsid w:val="00C854CE"/>
    <w:rsid w:val="00C85E0E"/>
    <w:rsid w:val="00C86460"/>
    <w:rsid w:val="00C8656F"/>
    <w:rsid w:val="00C868E7"/>
    <w:rsid w:val="00C87A7B"/>
    <w:rsid w:val="00C9121E"/>
    <w:rsid w:val="00C9127A"/>
    <w:rsid w:val="00C92D90"/>
    <w:rsid w:val="00C92FDA"/>
    <w:rsid w:val="00C93252"/>
    <w:rsid w:val="00C932F0"/>
    <w:rsid w:val="00C9367B"/>
    <w:rsid w:val="00C95250"/>
    <w:rsid w:val="00C9536C"/>
    <w:rsid w:val="00C95B22"/>
    <w:rsid w:val="00C95B63"/>
    <w:rsid w:val="00C97311"/>
    <w:rsid w:val="00CA0272"/>
    <w:rsid w:val="00CA0511"/>
    <w:rsid w:val="00CA09E7"/>
    <w:rsid w:val="00CA1642"/>
    <w:rsid w:val="00CA16AA"/>
    <w:rsid w:val="00CA17AE"/>
    <w:rsid w:val="00CA2103"/>
    <w:rsid w:val="00CA3FE7"/>
    <w:rsid w:val="00CA41AA"/>
    <w:rsid w:val="00CA52D9"/>
    <w:rsid w:val="00CA5343"/>
    <w:rsid w:val="00CA5E04"/>
    <w:rsid w:val="00CA6488"/>
    <w:rsid w:val="00CB05A2"/>
    <w:rsid w:val="00CB198C"/>
    <w:rsid w:val="00CB19E7"/>
    <w:rsid w:val="00CB1C78"/>
    <w:rsid w:val="00CB3DBC"/>
    <w:rsid w:val="00CB644D"/>
    <w:rsid w:val="00CB6463"/>
    <w:rsid w:val="00CB672F"/>
    <w:rsid w:val="00CB7742"/>
    <w:rsid w:val="00CB77CA"/>
    <w:rsid w:val="00CC1146"/>
    <w:rsid w:val="00CC20A0"/>
    <w:rsid w:val="00CC2555"/>
    <w:rsid w:val="00CC2BAB"/>
    <w:rsid w:val="00CC4965"/>
    <w:rsid w:val="00CC5678"/>
    <w:rsid w:val="00CC635F"/>
    <w:rsid w:val="00CC729B"/>
    <w:rsid w:val="00CC7515"/>
    <w:rsid w:val="00CD04E8"/>
    <w:rsid w:val="00CD0EB6"/>
    <w:rsid w:val="00CD1CC8"/>
    <w:rsid w:val="00CD33E3"/>
    <w:rsid w:val="00CD355A"/>
    <w:rsid w:val="00CD35B1"/>
    <w:rsid w:val="00CD4EFE"/>
    <w:rsid w:val="00CD56E8"/>
    <w:rsid w:val="00CD5983"/>
    <w:rsid w:val="00CD67C9"/>
    <w:rsid w:val="00CD70C8"/>
    <w:rsid w:val="00CE0939"/>
    <w:rsid w:val="00CE168E"/>
    <w:rsid w:val="00CE3066"/>
    <w:rsid w:val="00CE4BB0"/>
    <w:rsid w:val="00CE516E"/>
    <w:rsid w:val="00CE7D15"/>
    <w:rsid w:val="00CF035D"/>
    <w:rsid w:val="00CF2A6A"/>
    <w:rsid w:val="00CF333F"/>
    <w:rsid w:val="00CF374E"/>
    <w:rsid w:val="00CF4C34"/>
    <w:rsid w:val="00CF583C"/>
    <w:rsid w:val="00CF61A7"/>
    <w:rsid w:val="00CF65BE"/>
    <w:rsid w:val="00CF7480"/>
    <w:rsid w:val="00D00089"/>
    <w:rsid w:val="00D002E4"/>
    <w:rsid w:val="00D02482"/>
    <w:rsid w:val="00D0270C"/>
    <w:rsid w:val="00D02BAE"/>
    <w:rsid w:val="00D02EBB"/>
    <w:rsid w:val="00D02F61"/>
    <w:rsid w:val="00D0398A"/>
    <w:rsid w:val="00D054DC"/>
    <w:rsid w:val="00D05EDE"/>
    <w:rsid w:val="00D1316C"/>
    <w:rsid w:val="00D14596"/>
    <w:rsid w:val="00D14CFD"/>
    <w:rsid w:val="00D17BB1"/>
    <w:rsid w:val="00D219E2"/>
    <w:rsid w:val="00D2210C"/>
    <w:rsid w:val="00D25607"/>
    <w:rsid w:val="00D25A93"/>
    <w:rsid w:val="00D25B1C"/>
    <w:rsid w:val="00D25CB4"/>
    <w:rsid w:val="00D265D4"/>
    <w:rsid w:val="00D2719B"/>
    <w:rsid w:val="00D30150"/>
    <w:rsid w:val="00D30510"/>
    <w:rsid w:val="00D30CD9"/>
    <w:rsid w:val="00D30CF6"/>
    <w:rsid w:val="00D311B6"/>
    <w:rsid w:val="00D31649"/>
    <w:rsid w:val="00D32438"/>
    <w:rsid w:val="00D34705"/>
    <w:rsid w:val="00D36C32"/>
    <w:rsid w:val="00D37DEC"/>
    <w:rsid w:val="00D4137D"/>
    <w:rsid w:val="00D41752"/>
    <w:rsid w:val="00D41A96"/>
    <w:rsid w:val="00D44FD3"/>
    <w:rsid w:val="00D45759"/>
    <w:rsid w:val="00D474F4"/>
    <w:rsid w:val="00D50B58"/>
    <w:rsid w:val="00D5150A"/>
    <w:rsid w:val="00D523CA"/>
    <w:rsid w:val="00D54F29"/>
    <w:rsid w:val="00D54FAF"/>
    <w:rsid w:val="00D55E6F"/>
    <w:rsid w:val="00D56F5E"/>
    <w:rsid w:val="00D62C15"/>
    <w:rsid w:val="00D62F50"/>
    <w:rsid w:val="00D63BC7"/>
    <w:rsid w:val="00D70770"/>
    <w:rsid w:val="00D724C0"/>
    <w:rsid w:val="00D73704"/>
    <w:rsid w:val="00D740BC"/>
    <w:rsid w:val="00D748DA"/>
    <w:rsid w:val="00D74BD5"/>
    <w:rsid w:val="00D74C76"/>
    <w:rsid w:val="00D770D2"/>
    <w:rsid w:val="00D77877"/>
    <w:rsid w:val="00D8067B"/>
    <w:rsid w:val="00D812F2"/>
    <w:rsid w:val="00D822FF"/>
    <w:rsid w:val="00D83FC3"/>
    <w:rsid w:val="00D842AE"/>
    <w:rsid w:val="00D849DB"/>
    <w:rsid w:val="00D84A89"/>
    <w:rsid w:val="00D90FCE"/>
    <w:rsid w:val="00D92A82"/>
    <w:rsid w:val="00D92CF8"/>
    <w:rsid w:val="00D93043"/>
    <w:rsid w:val="00D9355A"/>
    <w:rsid w:val="00D9359D"/>
    <w:rsid w:val="00D93F76"/>
    <w:rsid w:val="00D95228"/>
    <w:rsid w:val="00D96E22"/>
    <w:rsid w:val="00D97049"/>
    <w:rsid w:val="00D97EC8"/>
    <w:rsid w:val="00DA07F2"/>
    <w:rsid w:val="00DA14AD"/>
    <w:rsid w:val="00DA2EF7"/>
    <w:rsid w:val="00DA304A"/>
    <w:rsid w:val="00DA3217"/>
    <w:rsid w:val="00DA5140"/>
    <w:rsid w:val="00DA5752"/>
    <w:rsid w:val="00DA65F0"/>
    <w:rsid w:val="00DA6EBB"/>
    <w:rsid w:val="00DB045C"/>
    <w:rsid w:val="00DB1073"/>
    <w:rsid w:val="00DB33E3"/>
    <w:rsid w:val="00DB3FB8"/>
    <w:rsid w:val="00DB4A71"/>
    <w:rsid w:val="00DB6BED"/>
    <w:rsid w:val="00DB6C46"/>
    <w:rsid w:val="00DB7359"/>
    <w:rsid w:val="00DB79E9"/>
    <w:rsid w:val="00DB7F50"/>
    <w:rsid w:val="00DC1601"/>
    <w:rsid w:val="00DC204D"/>
    <w:rsid w:val="00DC35C6"/>
    <w:rsid w:val="00DC47DA"/>
    <w:rsid w:val="00DC59CF"/>
    <w:rsid w:val="00DC5F4F"/>
    <w:rsid w:val="00DC6828"/>
    <w:rsid w:val="00DC75BA"/>
    <w:rsid w:val="00DD066D"/>
    <w:rsid w:val="00DD1178"/>
    <w:rsid w:val="00DD1B49"/>
    <w:rsid w:val="00DD27A3"/>
    <w:rsid w:val="00DD2D5C"/>
    <w:rsid w:val="00DD310B"/>
    <w:rsid w:val="00DD42D3"/>
    <w:rsid w:val="00DD558B"/>
    <w:rsid w:val="00DD6307"/>
    <w:rsid w:val="00DD63A5"/>
    <w:rsid w:val="00DD6A8D"/>
    <w:rsid w:val="00DE10D0"/>
    <w:rsid w:val="00DE1173"/>
    <w:rsid w:val="00DE1BEE"/>
    <w:rsid w:val="00DE1E42"/>
    <w:rsid w:val="00DE1FA6"/>
    <w:rsid w:val="00DE2A4D"/>
    <w:rsid w:val="00DE33A0"/>
    <w:rsid w:val="00DE3DF7"/>
    <w:rsid w:val="00DE3F46"/>
    <w:rsid w:val="00DE5FB0"/>
    <w:rsid w:val="00DE795D"/>
    <w:rsid w:val="00DF03B4"/>
    <w:rsid w:val="00DF0B75"/>
    <w:rsid w:val="00DF2C33"/>
    <w:rsid w:val="00DF3CCD"/>
    <w:rsid w:val="00DF4D88"/>
    <w:rsid w:val="00DF4F1B"/>
    <w:rsid w:val="00DF5424"/>
    <w:rsid w:val="00DF5BC6"/>
    <w:rsid w:val="00DF65C7"/>
    <w:rsid w:val="00DF6F40"/>
    <w:rsid w:val="00DF7A05"/>
    <w:rsid w:val="00DF7B2D"/>
    <w:rsid w:val="00E006A5"/>
    <w:rsid w:val="00E011BE"/>
    <w:rsid w:val="00E0259A"/>
    <w:rsid w:val="00E02A8E"/>
    <w:rsid w:val="00E038DD"/>
    <w:rsid w:val="00E05C7B"/>
    <w:rsid w:val="00E06206"/>
    <w:rsid w:val="00E06A75"/>
    <w:rsid w:val="00E07B3B"/>
    <w:rsid w:val="00E10D54"/>
    <w:rsid w:val="00E10F58"/>
    <w:rsid w:val="00E11251"/>
    <w:rsid w:val="00E11C8F"/>
    <w:rsid w:val="00E121B7"/>
    <w:rsid w:val="00E128A4"/>
    <w:rsid w:val="00E13DF2"/>
    <w:rsid w:val="00E14F5E"/>
    <w:rsid w:val="00E16C40"/>
    <w:rsid w:val="00E16E30"/>
    <w:rsid w:val="00E21CE6"/>
    <w:rsid w:val="00E2217B"/>
    <w:rsid w:val="00E22CE5"/>
    <w:rsid w:val="00E23827"/>
    <w:rsid w:val="00E246ED"/>
    <w:rsid w:val="00E24971"/>
    <w:rsid w:val="00E24ED6"/>
    <w:rsid w:val="00E26C91"/>
    <w:rsid w:val="00E31584"/>
    <w:rsid w:val="00E31B92"/>
    <w:rsid w:val="00E31B95"/>
    <w:rsid w:val="00E36E51"/>
    <w:rsid w:val="00E37F52"/>
    <w:rsid w:val="00E4164E"/>
    <w:rsid w:val="00E41735"/>
    <w:rsid w:val="00E42669"/>
    <w:rsid w:val="00E432B3"/>
    <w:rsid w:val="00E43A47"/>
    <w:rsid w:val="00E43C67"/>
    <w:rsid w:val="00E45384"/>
    <w:rsid w:val="00E464AF"/>
    <w:rsid w:val="00E5048E"/>
    <w:rsid w:val="00E5092B"/>
    <w:rsid w:val="00E5214B"/>
    <w:rsid w:val="00E52873"/>
    <w:rsid w:val="00E543C3"/>
    <w:rsid w:val="00E5516A"/>
    <w:rsid w:val="00E55173"/>
    <w:rsid w:val="00E55B60"/>
    <w:rsid w:val="00E60A94"/>
    <w:rsid w:val="00E62441"/>
    <w:rsid w:val="00E62F49"/>
    <w:rsid w:val="00E6370F"/>
    <w:rsid w:val="00E66F1D"/>
    <w:rsid w:val="00E66F6C"/>
    <w:rsid w:val="00E67D83"/>
    <w:rsid w:val="00E7069F"/>
    <w:rsid w:val="00E72160"/>
    <w:rsid w:val="00E7377C"/>
    <w:rsid w:val="00E73D60"/>
    <w:rsid w:val="00E7498D"/>
    <w:rsid w:val="00E76AF2"/>
    <w:rsid w:val="00E8198E"/>
    <w:rsid w:val="00E81B0D"/>
    <w:rsid w:val="00E822C3"/>
    <w:rsid w:val="00E825F8"/>
    <w:rsid w:val="00E85085"/>
    <w:rsid w:val="00E8572B"/>
    <w:rsid w:val="00E8788B"/>
    <w:rsid w:val="00E90B35"/>
    <w:rsid w:val="00E90D19"/>
    <w:rsid w:val="00E91A4D"/>
    <w:rsid w:val="00E91C61"/>
    <w:rsid w:val="00E91DF5"/>
    <w:rsid w:val="00E921D1"/>
    <w:rsid w:val="00E92518"/>
    <w:rsid w:val="00E92601"/>
    <w:rsid w:val="00E93935"/>
    <w:rsid w:val="00E958E7"/>
    <w:rsid w:val="00E971D8"/>
    <w:rsid w:val="00EA2034"/>
    <w:rsid w:val="00EA62AB"/>
    <w:rsid w:val="00EA642F"/>
    <w:rsid w:val="00EA6F14"/>
    <w:rsid w:val="00EB1027"/>
    <w:rsid w:val="00EB190D"/>
    <w:rsid w:val="00EB1BA1"/>
    <w:rsid w:val="00EB246C"/>
    <w:rsid w:val="00EB2941"/>
    <w:rsid w:val="00EB2E01"/>
    <w:rsid w:val="00EC34E4"/>
    <w:rsid w:val="00EC74A9"/>
    <w:rsid w:val="00ED0530"/>
    <w:rsid w:val="00ED0973"/>
    <w:rsid w:val="00ED13AA"/>
    <w:rsid w:val="00ED1D9D"/>
    <w:rsid w:val="00ED441E"/>
    <w:rsid w:val="00ED4FB9"/>
    <w:rsid w:val="00ED5070"/>
    <w:rsid w:val="00ED50BC"/>
    <w:rsid w:val="00ED5205"/>
    <w:rsid w:val="00ED7947"/>
    <w:rsid w:val="00EE045C"/>
    <w:rsid w:val="00EE4AAC"/>
    <w:rsid w:val="00EE64EA"/>
    <w:rsid w:val="00EE6C97"/>
    <w:rsid w:val="00EE7CDB"/>
    <w:rsid w:val="00EF05DF"/>
    <w:rsid w:val="00EF1242"/>
    <w:rsid w:val="00EF248B"/>
    <w:rsid w:val="00EF36C0"/>
    <w:rsid w:val="00EF3C38"/>
    <w:rsid w:val="00EF3CBA"/>
    <w:rsid w:val="00EF796F"/>
    <w:rsid w:val="00EF7D49"/>
    <w:rsid w:val="00F003DD"/>
    <w:rsid w:val="00F0043D"/>
    <w:rsid w:val="00F008D2"/>
    <w:rsid w:val="00F00E26"/>
    <w:rsid w:val="00F01227"/>
    <w:rsid w:val="00F023A5"/>
    <w:rsid w:val="00F02E19"/>
    <w:rsid w:val="00F02E94"/>
    <w:rsid w:val="00F02EDA"/>
    <w:rsid w:val="00F03FDE"/>
    <w:rsid w:val="00F04A06"/>
    <w:rsid w:val="00F051A0"/>
    <w:rsid w:val="00F06D06"/>
    <w:rsid w:val="00F06F7A"/>
    <w:rsid w:val="00F07A6A"/>
    <w:rsid w:val="00F07B9A"/>
    <w:rsid w:val="00F11087"/>
    <w:rsid w:val="00F154F4"/>
    <w:rsid w:val="00F16A03"/>
    <w:rsid w:val="00F201B8"/>
    <w:rsid w:val="00F20235"/>
    <w:rsid w:val="00F204C1"/>
    <w:rsid w:val="00F206B6"/>
    <w:rsid w:val="00F21425"/>
    <w:rsid w:val="00F21E2F"/>
    <w:rsid w:val="00F21EFC"/>
    <w:rsid w:val="00F2278F"/>
    <w:rsid w:val="00F22BCE"/>
    <w:rsid w:val="00F274EF"/>
    <w:rsid w:val="00F2766C"/>
    <w:rsid w:val="00F300DE"/>
    <w:rsid w:val="00F30D18"/>
    <w:rsid w:val="00F31102"/>
    <w:rsid w:val="00F358D3"/>
    <w:rsid w:val="00F37D6E"/>
    <w:rsid w:val="00F41361"/>
    <w:rsid w:val="00F42EA4"/>
    <w:rsid w:val="00F43C59"/>
    <w:rsid w:val="00F4454E"/>
    <w:rsid w:val="00F46A14"/>
    <w:rsid w:val="00F46FEC"/>
    <w:rsid w:val="00F52D8C"/>
    <w:rsid w:val="00F53324"/>
    <w:rsid w:val="00F53ED2"/>
    <w:rsid w:val="00F61573"/>
    <w:rsid w:val="00F62359"/>
    <w:rsid w:val="00F664AC"/>
    <w:rsid w:val="00F66823"/>
    <w:rsid w:val="00F710C3"/>
    <w:rsid w:val="00F73930"/>
    <w:rsid w:val="00F73C52"/>
    <w:rsid w:val="00F7455F"/>
    <w:rsid w:val="00F7489E"/>
    <w:rsid w:val="00F74BBA"/>
    <w:rsid w:val="00F74C56"/>
    <w:rsid w:val="00F7661E"/>
    <w:rsid w:val="00F80224"/>
    <w:rsid w:val="00F8079D"/>
    <w:rsid w:val="00F81CA7"/>
    <w:rsid w:val="00F82154"/>
    <w:rsid w:val="00F8398A"/>
    <w:rsid w:val="00F871A2"/>
    <w:rsid w:val="00F87DF3"/>
    <w:rsid w:val="00F904F5"/>
    <w:rsid w:val="00F90D10"/>
    <w:rsid w:val="00F90F47"/>
    <w:rsid w:val="00F91684"/>
    <w:rsid w:val="00F918B5"/>
    <w:rsid w:val="00F933B8"/>
    <w:rsid w:val="00F93405"/>
    <w:rsid w:val="00F968E1"/>
    <w:rsid w:val="00F96E2A"/>
    <w:rsid w:val="00FA0BFC"/>
    <w:rsid w:val="00FA1057"/>
    <w:rsid w:val="00FA3341"/>
    <w:rsid w:val="00FA42DD"/>
    <w:rsid w:val="00FA5CB7"/>
    <w:rsid w:val="00FA614C"/>
    <w:rsid w:val="00FA68C3"/>
    <w:rsid w:val="00FA74CA"/>
    <w:rsid w:val="00FA7AB8"/>
    <w:rsid w:val="00FB0062"/>
    <w:rsid w:val="00FB07E7"/>
    <w:rsid w:val="00FB148E"/>
    <w:rsid w:val="00FB2559"/>
    <w:rsid w:val="00FB257B"/>
    <w:rsid w:val="00FB29C4"/>
    <w:rsid w:val="00FB2D12"/>
    <w:rsid w:val="00FB2EC5"/>
    <w:rsid w:val="00FB31B6"/>
    <w:rsid w:val="00FB44C2"/>
    <w:rsid w:val="00FB7937"/>
    <w:rsid w:val="00FC014A"/>
    <w:rsid w:val="00FC018E"/>
    <w:rsid w:val="00FC03A1"/>
    <w:rsid w:val="00FC1040"/>
    <w:rsid w:val="00FC160A"/>
    <w:rsid w:val="00FC21B3"/>
    <w:rsid w:val="00FC256A"/>
    <w:rsid w:val="00FC268F"/>
    <w:rsid w:val="00FC41AA"/>
    <w:rsid w:val="00FC6319"/>
    <w:rsid w:val="00FC69D0"/>
    <w:rsid w:val="00FC77FA"/>
    <w:rsid w:val="00FD0400"/>
    <w:rsid w:val="00FD2175"/>
    <w:rsid w:val="00FD3CB1"/>
    <w:rsid w:val="00FD4C84"/>
    <w:rsid w:val="00FD55F5"/>
    <w:rsid w:val="00FD568E"/>
    <w:rsid w:val="00FD5AFB"/>
    <w:rsid w:val="00FD5E82"/>
    <w:rsid w:val="00FD766B"/>
    <w:rsid w:val="00FD7BB9"/>
    <w:rsid w:val="00FE1856"/>
    <w:rsid w:val="00FE1C9A"/>
    <w:rsid w:val="00FE1D9A"/>
    <w:rsid w:val="00FE2DEF"/>
    <w:rsid w:val="00FE56BF"/>
    <w:rsid w:val="00FE5CDB"/>
    <w:rsid w:val="00FE6B76"/>
    <w:rsid w:val="00FE7DC7"/>
    <w:rsid w:val="00FE7EA8"/>
    <w:rsid w:val="00FF10CA"/>
    <w:rsid w:val="00FF1EA6"/>
    <w:rsid w:val="00FF3142"/>
    <w:rsid w:val="00FF48AD"/>
    <w:rsid w:val="00FF5571"/>
    <w:rsid w:val="00FF7E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7FB5B5"/>
  <w15:chartTrackingRefBased/>
  <w15:docId w15:val="{87375444-2172-46F1-8A5C-6A7D906E4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qFormat/>
    <w:rsid w:val="00E10F58"/>
    <w:pPr>
      <w:spacing w:before="100" w:beforeAutospacing="1" w:after="100" w:afterAutospacing="1"/>
      <w:outlineLvl w:val="0"/>
    </w:pPr>
    <w:rPr>
      <w:rFonts w:ascii="Arial Unicode MS" w:eastAsia="Arial Unicode MS" w:hAnsi="Arial Unicode MS" w:cs="Arial Unicode MS" w:hint="eastAsia"/>
      <w:b/>
      <w:bCs/>
      <w:kern w:val="36"/>
      <w:sz w:val="48"/>
      <w:szCs w:val="48"/>
    </w:rPr>
  </w:style>
  <w:style w:type="paragraph" w:styleId="Titre2">
    <w:name w:val="heading 2"/>
    <w:basedOn w:val="Normal"/>
    <w:next w:val="Normal"/>
    <w:qFormat/>
    <w:rsid w:val="00B06238"/>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805551"/>
    <w:pPr>
      <w:keepNext/>
      <w:spacing w:before="240" w:after="60"/>
      <w:outlineLvl w:val="2"/>
    </w:pPr>
    <w:rPr>
      <w:rFonts w:ascii="Arial" w:hAnsi="Arial" w:cs="Arial"/>
      <w:b/>
      <w:bCs/>
      <w:sz w:val="26"/>
      <w:szCs w:val="26"/>
    </w:rPr>
  </w:style>
  <w:style w:type="paragraph" w:styleId="Titre4">
    <w:name w:val="heading 4"/>
    <w:basedOn w:val="Normal"/>
    <w:next w:val="Normal"/>
    <w:link w:val="Titre4Car"/>
    <w:semiHidden/>
    <w:unhideWhenUsed/>
    <w:qFormat/>
    <w:rsid w:val="00FB44C2"/>
    <w:pPr>
      <w:keepNext/>
      <w:keepLines/>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semiHidden/>
    <w:unhideWhenUsed/>
    <w:qFormat/>
    <w:rsid w:val="00493D7D"/>
    <w:pPr>
      <w:keepNext/>
      <w:keepLines/>
      <w:spacing w:before="4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pPr>
      <w:jc w:val="center"/>
    </w:pPr>
    <w:rPr>
      <w:rFonts w:ascii="Arial" w:hAnsi="Arial" w:cs="Arial"/>
      <w:sz w:val="24"/>
    </w:rPr>
  </w:style>
  <w:style w:type="paragraph" w:styleId="Corpsdetexte">
    <w:name w:val="Body Text"/>
    <w:basedOn w:val="Normal"/>
    <w:pPr>
      <w:jc w:val="both"/>
    </w:pPr>
    <w:rPr>
      <w:rFonts w:ascii="Arial" w:hAnsi="Arial" w:cs="Arial"/>
      <w:sz w:val="24"/>
    </w:rPr>
  </w:style>
  <w:style w:type="paragraph" w:styleId="Retraitcorpsdetexte">
    <w:name w:val="Body Text Indent"/>
    <w:basedOn w:val="Normal"/>
    <w:pPr>
      <w:ind w:firstLine="708"/>
    </w:pPr>
    <w:rPr>
      <w:rFonts w:ascii="Arial" w:hAnsi="Arial" w:cs="Arial"/>
      <w:sz w:val="24"/>
    </w:rPr>
  </w:style>
  <w:style w:type="paragraph" w:styleId="Textedebulles">
    <w:name w:val="Balloon Text"/>
    <w:basedOn w:val="Normal"/>
    <w:semiHidden/>
    <w:rsid w:val="001C556F"/>
    <w:rPr>
      <w:rFonts w:ascii="Tahoma" w:hAnsi="Tahoma" w:cs="Tahoma"/>
      <w:sz w:val="16"/>
      <w:szCs w:val="16"/>
    </w:rPr>
  </w:style>
  <w:style w:type="paragraph" w:styleId="Retraitcorpsdetexte3">
    <w:name w:val="Body Text Indent 3"/>
    <w:basedOn w:val="Normal"/>
    <w:rsid w:val="00805F0E"/>
    <w:pPr>
      <w:spacing w:after="120"/>
      <w:ind w:left="283"/>
    </w:pPr>
    <w:rPr>
      <w:sz w:val="16"/>
      <w:szCs w:val="16"/>
    </w:rPr>
  </w:style>
  <w:style w:type="table" w:styleId="Grilledutableau">
    <w:name w:val="Table Grid"/>
    <w:basedOn w:val="TableauNormal"/>
    <w:rsid w:val="0070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centr">
    <w:name w:val="Block Text"/>
    <w:basedOn w:val="Normal"/>
    <w:rsid w:val="009275C9"/>
    <w:pPr>
      <w:tabs>
        <w:tab w:val="left" w:pos="4253"/>
      </w:tabs>
      <w:autoSpaceDE w:val="0"/>
      <w:autoSpaceDN w:val="0"/>
      <w:adjustRightInd w:val="0"/>
      <w:ind w:left="1134" w:right="567" w:firstLine="567"/>
      <w:jc w:val="both"/>
    </w:pPr>
    <w:rPr>
      <w:sz w:val="24"/>
      <w:szCs w:val="24"/>
    </w:rPr>
  </w:style>
  <w:style w:type="paragraph" w:styleId="Paragraphedeliste">
    <w:name w:val="List Paragraph"/>
    <w:basedOn w:val="Normal"/>
    <w:link w:val="ParagraphedelisteCar"/>
    <w:uiPriority w:val="34"/>
    <w:qFormat/>
    <w:rsid w:val="00377319"/>
    <w:pPr>
      <w:ind w:left="708"/>
    </w:pPr>
  </w:style>
  <w:style w:type="paragraph" w:styleId="Corpsdetexte2">
    <w:name w:val="Body Text 2"/>
    <w:basedOn w:val="Normal"/>
    <w:link w:val="Corpsdetexte2Car"/>
    <w:rsid w:val="004644C6"/>
    <w:pPr>
      <w:spacing w:after="120" w:line="480" w:lineRule="auto"/>
    </w:pPr>
  </w:style>
  <w:style w:type="character" w:customStyle="1" w:styleId="Corpsdetexte2Car">
    <w:name w:val="Corps de texte 2 Car"/>
    <w:basedOn w:val="Policepardfaut"/>
    <w:link w:val="Corpsdetexte2"/>
    <w:rsid w:val="004644C6"/>
  </w:style>
  <w:style w:type="paragraph" w:customStyle="1" w:styleId="articlecontenu">
    <w:name w:val="article : contenu"/>
    <w:basedOn w:val="Normal"/>
    <w:rsid w:val="00D812F2"/>
    <w:pPr>
      <w:autoSpaceDE w:val="0"/>
      <w:autoSpaceDN w:val="0"/>
      <w:spacing w:after="140"/>
      <w:ind w:firstLine="567"/>
      <w:jc w:val="both"/>
    </w:pPr>
    <w:rPr>
      <w:rFonts w:ascii="Arial" w:hAnsi="Arial" w:cs="Arial"/>
    </w:rPr>
  </w:style>
  <w:style w:type="paragraph" w:customStyle="1" w:styleId="Standard">
    <w:name w:val="Standard"/>
    <w:rsid w:val="001009E1"/>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LeMairerappellepropose">
    <w:name w:val="Le Maire rappelle/propose"/>
    <w:basedOn w:val="Normal"/>
    <w:rsid w:val="00291737"/>
    <w:pPr>
      <w:autoSpaceDE w:val="0"/>
      <w:autoSpaceDN w:val="0"/>
      <w:spacing w:before="240" w:after="240"/>
      <w:jc w:val="both"/>
    </w:pPr>
    <w:rPr>
      <w:rFonts w:ascii="Arial" w:hAnsi="Arial" w:cs="Arial"/>
      <w:b/>
      <w:bCs/>
    </w:rPr>
  </w:style>
  <w:style w:type="character" w:customStyle="1" w:styleId="Titre5Car">
    <w:name w:val="Titre 5 Car"/>
    <w:basedOn w:val="Policepardfaut"/>
    <w:link w:val="Titre5"/>
    <w:semiHidden/>
    <w:rsid w:val="00493D7D"/>
    <w:rPr>
      <w:rFonts w:asciiTheme="majorHAnsi" w:eastAsiaTheme="majorEastAsia" w:hAnsiTheme="majorHAnsi" w:cstheme="majorBidi"/>
      <w:color w:val="2E74B5" w:themeColor="accent1" w:themeShade="BF"/>
    </w:rPr>
  </w:style>
  <w:style w:type="character" w:customStyle="1" w:styleId="hgkelc">
    <w:name w:val="hgkelc"/>
    <w:basedOn w:val="Policepardfaut"/>
    <w:rsid w:val="00296CF4"/>
  </w:style>
  <w:style w:type="paragraph" w:styleId="NormalWeb">
    <w:name w:val="Normal (Web)"/>
    <w:basedOn w:val="Normal"/>
    <w:uiPriority w:val="99"/>
    <w:rsid w:val="00364408"/>
    <w:rPr>
      <w:sz w:val="24"/>
      <w:szCs w:val="24"/>
    </w:rPr>
  </w:style>
  <w:style w:type="table" w:styleId="TableauGrille4">
    <w:name w:val="Grid Table 4"/>
    <w:basedOn w:val="TableauNormal"/>
    <w:uiPriority w:val="49"/>
    <w:rsid w:val="000F4864"/>
    <w:rPr>
      <w:rFonts w:asciiTheme="minorHAnsi" w:eastAsiaTheme="minorEastAsia" w:hAnsiTheme="minorHAnsi" w:cstheme="minorBidi"/>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BE28BE"/>
    <w:pPr>
      <w:autoSpaceDE w:val="0"/>
      <w:autoSpaceDN w:val="0"/>
      <w:adjustRightInd w:val="0"/>
    </w:pPr>
    <w:rPr>
      <w:color w:val="000000"/>
      <w:sz w:val="24"/>
      <w:szCs w:val="24"/>
    </w:rPr>
  </w:style>
  <w:style w:type="paragraph" w:customStyle="1" w:styleId="modeleexperttexte">
    <w:name w:val="modele_expert_texte"/>
    <w:basedOn w:val="Normal"/>
    <w:rsid w:val="00A97DB5"/>
    <w:pPr>
      <w:spacing w:before="100" w:beforeAutospacing="1" w:after="100" w:afterAutospacing="1"/>
    </w:pPr>
    <w:rPr>
      <w:sz w:val="24"/>
      <w:szCs w:val="24"/>
      <w:lang w:val="en-US" w:eastAsia="en-US"/>
    </w:rPr>
  </w:style>
  <w:style w:type="character" w:customStyle="1" w:styleId="ParagraphedelisteCar">
    <w:name w:val="Paragraphe de liste Car"/>
    <w:basedOn w:val="Policepardfaut"/>
    <w:link w:val="Paragraphedeliste"/>
    <w:uiPriority w:val="34"/>
    <w:rsid w:val="00CA17AE"/>
  </w:style>
  <w:style w:type="character" w:styleId="lev">
    <w:name w:val="Strong"/>
    <w:uiPriority w:val="22"/>
    <w:qFormat/>
    <w:rsid w:val="00CA17AE"/>
    <w:rPr>
      <w:b/>
      <w:bCs/>
    </w:rPr>
  </w:style>
  <w:style w:type="paragraph" w:customStyle="1" w:styleId="VuConsidrant">
    <w:name w:val="Vu.Considérant"/>
    <w:basedOn w:val="Normal"/>
    <w:rsid w:val="00CA17AE"/>
    <w:pPr>
      <w:autoSpaceDE w:val="0"/>
      <w:autoSpaceDN w:val="0"/>
      <w:spacing w:after="140"/>
      <w:jc w:val="both"/>
    </w:pPr>
    <w:rPr>
      <w:rFonts w:ascii="Arial" w:hAnsi="Arial" w:cs="Arial"/>
    </w:rPr>
  </w:style>
  <w:style w:type="character" w:customStyle="1" w:styleId="Titre4Car">
    <w:name w:val="Titre 4 Car"/>
    <w:basedOn w:val="Policepardfaut"/>
    <w:link w:val="Titre4"/>
    <w:semiHidden/>
    <w:rsid w:val="00FB44C2"/>
    <w:rPr>
      <w:rFonts w:asciiTheme="majorHAnsi" w:eastAsiaTheme="majorEastAsia" w:hAnsiTheme="majorHAnsi" w:cstheme="majorBidi"/>
      <w:i/>
      <w:iCs/>
      <w:color w:val="2E74B5" w:themeColor="accent1" w:themeShade="BF"/>
    </w:rPr>
  </w:style>
  <w:style w:type="paragraph" w:styleId="Signature">
    <w:name w:val="Signature"/>
    <w:basedOn w:val="Normal"/>
    <w:link w:val="SignatureCar"/>
    <w:rsid w:val="00FB44C2"/>
    <w:pPr>
      <w:tabs>
        <w:tab w:val="right" w:pos="6663"/>
        <w:tab w:val="right" w:pos="9923"/>
      </w:tabs>
      <w:autoSpaceDE w:val="0"/>
      <w:autoSpaceDN w:val="0"/>
      <w:ind w:left="4252"/>
      <w:jc w:val="center"/>
    </w:pPr>
    <w:rPr>
      <w:rFonts w:ascii="Arial" w:hAnsi="Arial" w:cs="Arial"/>
    </w:rPr>
  </w:style>
  <w:style w:type="character" w:customStyle="1" w:styleId="SignatureCar">
    <w:name w:val="Signature Car"/>
    <w:basedOn w:val="Policepardfaut"/>
    <w:link w:val="Signature"/>
    <w:rsid w:val="00FB44C2"/>
    <w:rPr>
      <w:rFonts w:ascii="Arial" w:hAnsi="Arial" w:cs="Arial"/>
    </w:rPr>
  </w:style>
  <w:style w:type="paragraph" w:customStyle="1" w:styleId="intituldeladelib">
    <w:name w:val="intitulé de la delib"/>
    <w:basedOn w:val="Normal"/>
    <w:rsid w:val="00FB44C2"/>
    <w:pPr>
      <w:autoSpaceDE w:val="0"/>
      <w:autoSpaceDN w:val="0"/>
      <w:spacing w:after="840"/>
      <w:jc w:val="center"/>
    </w:pPr>
    <w:rPr>
      <w:rFonts w:ascii="Arial" w:hAnsi="Arial" w:cs="Arial"/>
      <w:b/>
      <w:bCs/>
      <w:sz w:val="22"/>
      <w:szCs w:val="22"/>
    </w:rPr>
  </w:style>
  <w:style w:type="paragraph" w:customStyle="1" w:styleId="notifi">
    <w:name w:val="notifié à"/>
    <w:basedOn w:val="Normal"/>
    <w:rsid w:val="00FB44C2"/>
    <w:pPr>
      <w:autoSpaceDE w:val="0"/>
      <w:autoSpaceDN w:val="0"/>
      <w:ind w:left="567"/>
      <w:jc w:val="both"/>
    </w:pPr>
    <w:rPr>
      <w:rFonts w:ascii="Arial" w:hAnsi="Arial" w:cs="Arial"/>
      <w:b/>
      <w:bCs/>
    </w:rPr>
  </w:style>
  <w:style w:type="paragraph" w:customStyle="1" w:styleId="Ontvotladelib">
    <w:name w:val="Ont voté la delib"/>
    <w:basedOn w:val="VuConsidrant"/>
    <w:rsid w:val="00FB44C2"/>
  </w:style>
  <w:style w:type="paragraph" w:customStyle="1" w:styleId="TiretVuConsidrant">
    <w:name w:val="Tiret Vu.Considérant"/>
    <w:basedOn w:val="VuConsidrant"/>
    <w:rsid w:val="00FB44C2"/>
    <w:pPr>
      <w:ind w:left="284" w:hanging="284"/>
    </w:pPr>
  </w:style>
  <w:style w:type="paragraph" w:customStyle="1" w:styleId="TEXTE">
    <w:name w:val="TEXTE"/>
    <w:basedOn w:val="Normal"/>
    <w:rsid w:val="00FB44C2"/>
    <w:pPr>
      <w:spacing w:before="200" w:after="100"/>
      <w:ind w:left="426"/>
      <w:jc w:val="both"/>
    </w:pPr>
    <w:rPr>
      <w:sz w:val="22"/>
    </w:rPr>
  </w:style>
  <w:style w:type="character" w:customStyle="1" w:styleId="TitreCar">
    <w:name w:val="Titre Car"/>
    <w:basedOn w:val="Policepardfaut"/>
    <w:link w:val="Titre"/>
    <w:rsid w:val="00F21425"/>
    <w:rPr>
      <w:rFonts w:ascii="Arial" w:hAnsi="Arial" w:cs="Arial"/>
      <w:sz w:val="24"/>
    </w:rPr>
  </w:style>
  <w:style w:type="character" w:styleId="Lienhypertexte">
    <w:name w:val="Hyperlink"/>
    <w:uiPriority w:val="99"/>
    <w:unhideWhenUsed/>
    <w:rsid w:val="00522091"/>
    <w:rPr>
      <w:color w:val="0563C1"/>
      <w:u w:val="single"/>
    </w:rPr>
  </w:style>
  <w:style w:type="table" w:customStyle="1" w:styleId="TableNormal">
    <w:name w:val="Table Normal"/>
    <w:uiPriority w:val="2"/>
    <w:semiHidden/>
    <w:unhideWhenUsed/>
    <w:qFormat/>
    <w:rsid w:val="00D770D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770D2"/>
    <w:pPr>
      <w:widowControl w:val="0"/>
      <w:autoSpaceDE w:val="0"/>
      <w:autoSpaceDN w:val="0"/>
    </w:pPr>
    <w:rPr>
      <w:rFonts w:ascii="Arial" w:eastAsia="Arial" w:hAnsi="Arial" w:cs="Arial"/>
      <w:sz w:val="22"/>
      <w:szCs w:val="22"/>
      <w:lang w:eastAsia="en-US"/>
    </w:rPr>
  </w:style>
  <w:style w:type="paragraph" w:customStyle="1" w:styleId="arrte">
    <w:name w:val="&quot;arrête&quot;"/>
    <w:basedOn w:val="VuConsidrant"/>
    <w:rsid w:val="009B71F1"/>
    <w:pPr>
      <w:spacing w:before="240" w:after="240"/>
      <w:jc w:val="center"/>
    </w:pPr>
    <w:rPr>
      <w:b/>
      <w:bCs/>
      <w:spacing w:val="4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29161">
      <w:bodyDiv w:val="1"/>
      <w:marLeft w:val="0"/>
      <w:marRight w:val="0"/>
      <w:marTop w:val="0"/>
      <w:marBottom w:val="0"/>
      <w:divBdr>
        <w:top w:val="none" w:sz="0" w:space="0" w:color="auto"/>
        <w:left w:val="none" w:sz="0" w:space="0" w:color="auto"/>
        <w:bottom w:val="none" w:sz="0" w:space="0" w:color="auto"/>
        <w:right w:val="none" w:sz="0" w:space="0" w:color="auto"/>
      </w:divBdr>
    </w:div>
    <w:div w:id="236600093">
      <w:bodyDiv w:val="1"/>
      <w:marLeft w:val="0"/>
      <w:marRight w:val="0"/>
      <w:marTop w:val="0"/>
      <w:marBottom w:val="0"/>
      <w:divBdr>
        <w:top w:val="none" w:sz="0" w:space="0" w:color="auto"/>
        <w:left w:val="none" w:sz="0" w:space="0" w:color="auto"/>
        <w:bottom w:val="none" w:sz="0" w:space="0" w:color="auto"/>
        <w:right w:val="none" w:sz="0" w:space="0" w:color="auto"/>
      </w:divBdr>
    </w:div>
    <w:div w:id="270212941">
      <w:bodyDiv w:val="1"/>
      <w:marLeft w:val="0"/>
      <w:marRight w:val="0"/>
      <w:marTop w:val="0"/>
      <w:marBottom w:val="0"/>
      <w:divBdr>
        <w:top w:val="none" w:sz="0" w:space="0" w:color="auto"/>
        <w:left w:val="none" w:sz="0" w:space="0" w:color="auto"/>
        <w:bottom w:val="none" w:sz="0" w:space="0" w:color="auto"/>
        <w:right w:val="none" w:sz="0" w:space="0" w:color="auto"/>
      </w:divBdr>
    </w:div>
    <w:div w:id="302469347">
      <w:bodyDiv w:val="1"/>
      <w:marLeft w:val="0"/>
      <w:marRight w:val="0"/>
      <w:marTop w:val="0"/>
      <w:marBottom w:val="0"/>
      <w:divBdr>
        <w:top w:val="none" w:sz="0" w:space="0" w:color="auto"/>
        <w:left w:val="none" w:sz="0" w:space="0" w:color="auto"/>
        <w:bottom w:val="none" w:sz="0" w:space="0" w:color="auto"/>
        <w:right w:val="none" w:sz="0" w:space="0" w:color="auto"/>
      </w:divBdr>
    </w:div>
    <w:div w:id="473832507">
      <w:bodyDiv w:val="1"/>
      <w:marLeft w:val="0"/>
      <w:marRight w:val="0"/>
      <w:marTop w:val="0"/>
      <w:marBottom w:val="0"/>
      <w:divBdr>
        <w:top w:val="none" w:sz="0" w:space="0" w:color="auto"/>
        <w:left w:val="none" w:sz="0" w:space="0" w:color="auto"/>
        <w:bottom w:val="none" w:sz="0" w:space="0" w:color="auto"/>
        <w:right w:val="none" w:sz="0" w:space="0" w:color="auto"/>
      </w:divBdr>
      <w:divsChild>
        <w:div w:id="515728111">
          <w:marLeft w:val="0"/>
          <w:marRight w:val="0"/>
          <w:marTop w:val="0"/>
          <w:marBottom w:val="0"/>
          <w:divBdr>
            <w:top w:val="none" w:sz="0" w:space="0" w:color="auto"/>
            <w:left w:val="none" w:sz="0" w:space="0" w:color="auto"/>
            <w:bottom w:val="none" w:sz="0" w:space="0" w:color="auto"/>
            <w:right w:val="none" w:sz="0" w:space="0" w:color="auto"/>
          </w:divBdr>
          <w:divsChild>
            <w:div w:id="1637877518">
              <w:marLeft w:val="0"/>
              <w:marRight w:val="0"/>
              <w:marTop w:val="0"/>
              <w:marBottom w:val="0"/>
              <w:divBdr>
                <w:top w:val="none" w:sz="0" w:space="0" w:color="auto"/>
                <w:left w:val="none" w:sz="0" w:space="0" w:color="auto"/>
                <w:bottom w:val="none" w:sz="0" w:space="0" w:color="auto"/>
                <w:right w:val="none" w:sz="0" w:space="0" w:color="auto"/>
              </w:divBdr>
              <w:divsChild>
                <w:div w:id="85866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115523">
      <w:bodyDiv w:val="1"/>
      <w:marLeft w:val="0"/>
      <w:marRight w:val="0"/>
      <w:marTop w:val="0"/>
      <w:marBottom w:val="0"/>
      <w:divBdr>
        <w:top w:val="none" w:sz="0" w:space="0" w:color="auto"/>
        <w:left w:val="none" w:sz="0" w:space="0" w:color="auto"/>
        <w:bottom w:val="none" w:sz="0" w:space="0" w:color="auto"/>
        <w:right w:val="none" w:sz="0" w:space="0" w:color="auto"/>
      </w:divBdr>
    </w:div>
    <w:div w:id="591865208">
      <w:bodyDiv w:val="1"/>
      <w:marLeft w:val="0"/>
      <w:marRight w:val="0"/>
      <w:marTop w:val="0"/>
      <w:marBottom w:val="0"/>
      <w:divBdr>
        <w:top w:val="none" w:sz="0" w:space="0" w:color="auto"/>
        <w:left w:val="none" w:sz="0" w:space="0" w:color="auto"/>
        <w:bottom w:val="none" w:sz="0" w:space="0" w:color="auto"/>
        <w:right w:val="none" w:sz="0" w:space="0" w:color="auto"/>
      </w:divBdr>
    </w:div>
    <w:div w:id="608512388">
      <w:bodyDiv w:val="1"/>
      <w:marLeft w:val="0"/>
      <w:marRight w:val="0"/>
      <w:marTop w:val="0"/>
      <w:marBottom w:val="0"/>
      <w:divBdr>
        <w:top w:val="none" w:sz="0" w:space="0" w:color="auto"/>
        <w:left w:val="none" w:sz="0" w:space="0" w:color="auto"/>
        <w:bottom w:val="none" w:sz="0" w:space="0" w:color="auto"/>
        <w:right w:val="none" w:sz="0" w:space="0" w:color="auto"/>
      </w:divBdr>
    </w:div>
    <w:div w:id="686368085">
      <w:bodyDiv w:val="1"/>
      <w:marLeft w:val="0"/>
      <w:marRight w:val="0"/>
      <w:marTop w:val="0"/>
      <w:marBottom w:val="0"/>
      <w:divBdr>
        <w:top w:val="none" w:sz="0" w:space="0" w:color="auto"/>
        <w:left w:val="none" w:sz="0" w:space="0" w:color="auto"/>
        <w:bottom w:val="none" w:sz="0" w:space="0" w:color="auto"/>
        <w:right w:val="none" w:sz="0" w:space="0" w:color="auto"/>
      </w:divBdr>
    </w:div>
    <w:div w:id="779645149">
      <w:bodyDiv w:val="1"/>
      <w:marLeft w:val="0"/>
      <w:marRight w:val="0"/>
      <w:marTop w:val="0"/>
      <w:marBottom w:val="0"/>
      <w:divBdr>
        <w:top w:val="none" w:sz="0" w:space="0" w:color="auto"/>
        <w:left w:val="none" w:sz="0" w:space="0" w:color="auto"/>
        <w:bottom w:val="none" w:sz="0" w:space="0" w:color="auto"/>
        <w:right w:val="none" w:sz="0" w:space="0" w:color="auto"/>
      </w:divBdr>
    </w:div>
    <w:div w:id="798651955">
      <w:bodyDiv w:val="1"/>
      <w:marLeft w:val="0"/>
      <w:marRight w:val="0"/>
      <w:marTop w:val="0"/>
      <w:marBottom w:val="0"/>
      <w:divBdr>
        <w:top w:val="none" w:sz="0" w:space="0" w:color="auto"/>
        <w:left w:val="none" w:sz="0" w:space="0" w:color="auto"/>
        <w:bottom w:val="none" w:sz="0" w:space="0" w:color="auto"/>
        <w:right w:val="none" w:sz="0" w:space="0" w:color="auto"/>
      </w:divBdr>
    </w:div>
    <w:div w:id="802427076">
      <w:bodyDiv w:val="1"/>
      <w:marLeft w:val="0"/>
      <w:marRight w:val="0"/>
      <w:marTop w:val="0"/>
      <w:marBottom w:val="0"/>
      <w:divBdr>
        <w:top w:val="none" w:sz="0" w:space="0" w:color="auto"/>
        <w:left w:val="none" w:sz="0" w:space="0" w:color="auto"/>
        <w:bottom w:val="none" w:sz="0" w:space="0" w:color="auto"/>
        <w:right w:val="none" w:sz="0" w:space="0" w:color="auto"/>
      </w:divBdr>
    </w:div>
    <w:div w:id="882408002">
      <w:bodyDiv w:val="1"/>
      <w:marLeft w:val="0"/>
      <w:marRight w:val="0"/>
      <w:marTop w:val="0"/>
      <w:marBottom w:val="0"/>
      <w:divBdr>
        <w:top w:val="none" w:sz="0" w:space="0" w:color="auto"/>
        <w:left w:val="none" w:sz="0" w:space="0" w:color="auto"/>
        <w:bottom w:val="none" w:sz="0" w:space="0" w:color="auto"/>
        <w:right w:val="none" w:sz="0" w:space="0" w:color="auto"/>
      </w:divBdr>
    </w:div>
    <w:div w:id="912740905">
      <w:bodyDiv w:val="1"/>
      <w:marLeft w:val="0"/>
      <w:marRight w:val="0"/>
      <w:marTop w:val="0"/>
      <w:marBottom w:val="0"/>
      <w:divBdr>
        <w:top w:val="none" w:sz="0" w:space="0" w:color="auto"/>
        <w:left w:val="none" w:sz="0" w:space="0" w:color="auto"/>
        <w:bottom w:val="none" w:sz="0" w:space="0" w:color="auto"/>
        <w:right w:val="none" w:sz="0" w:space="0" w:color="auto"/>
      </w:divBdr>
    </w:div>
    <w:div w:id="920288165">
      <w:bodyDiv w:val="1"/>
      <w:marLeft w:val="0"/>
      <w:marRight w:val="0"/>
      <w:marTop w:val="0"/>
      <w:marBottom w:val="0"/>
      <w:divBdr>
        <w:top w:val="none" w:sz="0" w:space="0" w:color="auto"/>
        <w:left w:val="none" w:sz="0" w:space="0" w:color="auto"/>
        <w:bottom w:val="none" w:sz="0" w:space="0" w:color="auto"/>
        <w:right w:val="none" w:sz="0" w:space="0" w:color="auto"/>
      </w:divBdr>
    </w:div>
    <w:div w:id="932084282">
      <w:bodyDiv w:val="1"/>
      <w:marLeft w:val="0"/>
      <w:marRight w:val="0"/>
      <w:marTop w:val="0"/>
      <w:marBottom w:val="0"/>
      <w:divBdr>
        <w:top w:val="none" w:sz="0" w:space="0" w:color="auto"/>
        <w:left w:val="none" w:sz="0" w:space="0" w:color="auto"/>
        <w:bottom w:val="none" w:sz="0" w:space="0" w:color="auto"/>
        <w:right w:val="none" w:sz="0" w:space="0" w:color="auto"/>
      </w:divBdr>
    </w:div>
    <w:div w:id="981351085">
      <w:bodyDiv w:val="1"/>
      <w:marLeft w:val="0"/>
      <w:marRight w:val="0"/>
      <w:marTop w:val="0"/>
      <w:marBottom w:val="0"/>
      <w:divBdr>
        <w:top w:val="none" w:sz="0" w:space="0" w:color="auto"/>
        <w:left w:val="none" w:sz="0" w:space="0" w:color="auto"/>
        <w:bottom w:val="none" w:sz="0" w:space="0" w:color="auto"/>
        <w:right w:val="none" w:sz="0" w:space="0" w:color="auto"/>
      </w:divBdr>
    </w:div>
    <w:div w:id="1073889525">
      <w:bodyDiv w:val="1"/>
      <w:marLeft w:val="0"/>
      <w:marRight w:val="0"/>
      <w:marTop w:val="0"/>
      <w:marBottom w:val="0"/>
      <w:divBdr>
        <w:top w:val="none" w:sz="0" w:space="0" w:color="auto"/>
        <w:left w:val="none" w:sz="0" w:space="0" w:color="auto"/>
        <w:bottom w:val="none" w:sz="0" w:space="0" w:color="auto"/>
        <w:right w:val="none" w:sz="0" w:space="0" w:color="auto"/>
      </w:divBdr>
    </w:div>
    <w:div w:id="1084567841">
      <w:bodyDiv w:val="1"/>
      <w:marLeft w:val="0"/>
      <w:marRight w:val="0"/>
      <w:marTop w:val="0"/>
      <w:marBottom w:val="0"/>
      <w:divBdr>
        <w:top w:val="none" w:sz="0" w:space="0" w:color="auto"/>
        <w:left w:val="none" w:sz="0" w:space="0" w:color="auto"/>
        <w:bottom w:val="none" w:sz="0" w:space="0" w:color="auto"/>
        <w:right w:val="none" w:sz="0" w:space="0" w:color="auto"/>
      </w:divBdr>
    </w:div>
    <w:div w:id="1086734140">
      <w:bodyDiv w:val="1"/>
      <w:marLeft w:val="0"/>
      <w:marRight w:val="0"/>
      <w:marTop w:val="0"/>
      <w:marBottom w:val="0"/>
      <w:divBdr>
        <w:top w:val="none" w:sz="0" w:space="0" w:color="auto"/>
        <w:left w:val="none" w:sz="0" w:space="0" w:color="auto"/>
        <w:bottom w:val="none" w:sz="0" w:space="0" w:color="auto"/>
        <w:right w:val="none" w:sz="0" w:space="0" w:color="auto"/>
      </w:divBdr>
    </w:div>
    <w:div w:id="1296983638">
      <w:bodyDiv w:val="1"/>
      <w:marLeft w:val="0"/>
      <w:marRight w:val="0"/>
      <w:marTop w:val="0"/>
      <w:marBottom w:val="0"/>
      <w:divBdr>
        <w:top w:val="none" w:sz="0" w:space="0" w:color="auto"/>
        <w:left w:val="none" w:sz="0" w:space="0" w:color="auto"/>
        <w:bottom w:val="none" w:sz="0" w:space="0" w:color="auto"/>
        <w:right w:val="none" w:sz="0" w:space="0" w:color="auto"/>
      </w:divBdr>
    </w:div>
    <w:div w:id="1336608649">
      <w:bodyDiv w:val="1"/>
      <w:marLeft w:val="0"/>
      <w:marRight w:val="0"/>
      <w:marTop w:val="0"/>
      <w:marBottom w:val="0"/>
      <w:divBdr>
        <w:top w:val="none" w:sz="0" w:space="0" w:color="auto"/>
        <w:left w:val="none" w:sz="0" w:space="0" w:color="auto"/>
        <w:bottom w:val="none" w:sz="0" w:space="0" w:color="auto"/>
        <w:right w:val="none" w:sz="0" w:space="0" w:color="auto"/>
      </w:divBdr>
    </w:div>
    <w:div w:id="1344740827">
      <w:bodyDiv w:val="1"/>
      <w:marLeft w:val="0"/>
      <w:marRight w:val="0"/>
      <w:marTop w:val="0"/>
      <w:marBottom w:val="0"/>
      <w:divBdr>
        <w:top w:val="none" w:sz="0" w:space="0" w:color="auto"/>
        <w:left w:val="none" w:sz="0" w:space="0" w:color="auto"/>
        <w:bottom w:val="none" w:sz="0" w:space="0" w:color="auto"/>
        <w:right w:val="none" w:sz="0" w:space="0" w:color="auto"/>
      </w:divBdr>
    </w:div>
    <w:div w:id="1495992693">
      <w:bodyDiv w:val="1"/>
      <w:marLeft w:val="0"/>
      <w:marRight w:val="0"/>
      <w:marTop w:val="0"/>
      <w:marBottom w:val="0"/>
      <w:divBdr>
        <w:top w:val="none" w:sz="0" w:space="0" w:color="auto"/>
        <w:left w:val="none" w:sz="0" w:space="0" w:color="auto"/>
        <w:bottom w:val="none" w:sz="0" w:space="0" w:color="auto"/>
        <w:right w:val="none" w:sz="0" w:space="0" w:color="auto"/>
      </w:divBdr>
    </w:div>
    <w:div w:id="1636716618">
      <w:bodyDiv w:val="1"/>
      <w:marLeft w:val="0"/>
      <w:marRight w:val="0"/>
      <w:marTop w:val="0"/>
      <w:marBottom w:val="0"/>
      <w:divBdr>
        <w:top w:val="none" w:sz="0" w:space="0" w:color="auto"/>
        <w:left w:val="none" w:sz="0" w:space="0" w:color="auto"/>
        <w:bottom w:val="none" w:sz="0" w:space="0" w:color="auto"/>
        <w:right w:val="none" w:sz="0" w:space="0" w:color="auto"/>
      </w:divBdr>
    </w:div>
    <w:div w:id="1744794633">
      <w:bodyDiv w:val="1"/>
      <w:marLeft w:val="0"/>
      <w:marRight w:val="0"/>
      <w:marTop w:val="0"/>
      <w:marBottom w:val="0"/>
      <w:divBdr>
        <w:top w:val="none" w:sz="0" w:space="0" w:color="auto"/>
        <w:left w:val="none" w:sz="0" w:space="0" w:color="auto"/>
        <w:bottom w:val="none" w:sz="0" w:space="0" w:color="auto"/>
        <w:right w:val="none" w:sz="0" w:space="0" w:color="auto"/>
      </w:divBdr>
    </w:div>
    <w:div w:id="1746998564">
      <w:bodyDiv w:val="1"/>
      <w:marLeft w:val="0"/>
      <w:marRight w:val="0"/>
      <w:marTop w:val="0"/>
      <w:marBottom w:val="0"/>
      <w:divBdr>
        <w:top w:val="none" w:sz="0" w:space="0" w:color="auto"/>
        <w:left w:val="none" w:sz="0" w:space="0" w:color="auto"/>
        <w:bottom w:val="none" w:sz="0" w:space="0" w:color="auto"/>
        <w:right w:val="none" w:sz="0" w:space="0" w:color="auto"/>
      </w:divBdr>
    </w:div>
    <w:div w:id="1747722113">
      <w:bodyDiv w:val="1"/>
      <w:marLeft w:val="0"/>
      <w:marRight w:val="0"/>
      <w:marTop w:val="0"/>
      <w:marBottom w:val="0"/>
      <w:divBdr>
        <w:top w:val="none" w:sz="0" w:space="0" w:color="auto"/>
        <w:left w:val="none" w:sz="0" w:space="0" w:color="auto"/>
        <w:bottom w:val="none" w:sz="0" w:space="0" w:color="auto"/>
        <w:right w:val="none" w:sz="0" w:space="0" w:color="auto"/>
      </w:divBdr>
    </w:div>
    <w:div w:id="1811706725">
      <w:bodyDiv w:val="1"/>
      <w:marLeft w:val="0"/>
      <w:marRight w:val="0"/>
      <w:marTop w:val="0"/>
      <w:marBottom w:val="0"/>
      <w:divBdr>
        <w:top w:val="none" w:sz="0" w:space="0" w:color="auto"/>
        <w:left w:val="none" w:sz="0" w:space="0" w:color="auto"/>
        <w:bottom w:val="none" w:sz="0" w:space="0" w:color="auto"/>
        <w:right w:val="none" w:sz="0" w:space="0" w:color="auto"/>
      </w:divBdr>
    </w:div>
    <w:div w:id="1819417011">
      <w:bodyDiv w:val="1"/>
      <w:marLeft w:val="0"/>
      <w:marRight w:val="0"/>
      <w:marTop w:val="0"/>
      <w:marBottom w:val="0"/>
      <w:divBdr>
        <w:top w:val="none" w:sz="0" w:space="0" w:color="auto"/>
        <w:left w:val="none" w:sz="0" w:space="0" w:color="auto"/>
        <w:bottom w:val="none" w:sz="0" w:space="0" w:color="auto"/>
        <w:right w:val="none" w:sz="0" w:space="0" w:color="auto"/>
      </w:divBdr>
    </w:div>
    <w:div w:id="1970429873">
      <w:bodyDiv w:val="1"/>
      <w:marLeft w:val="0"/>
      <w:marRight w:val="0"/>
      <w:marTop w:val="0"/>
      <w:marBottom w:val="0"/>
      <w:divBdr>
        <w:top w:val="none" w:sz="0" w:space="0" w:color="auto"/>
        <w:left w:val="none" w:sz="0" w:space="0" w:color="auto"/>
        <w:bottom w:val="none" w:sz="0" w:space="0" w:color="auto"/>
        <w:right w:val="none" w:sz="0" w:space="0" w:color="auto"/>
      </w:divBdr>
    </w:div>
    <w:div w:id="1976447127">
      <w:bodyDiv w:val="1"/>
      <w:marLeft w:val="0"/>
      <w:marRight w:val="0"/>
      <w:marTop w:val="0"/>
      <w:marBottom w:val="0"/>
      <w:divBdr>
        <w:top w:val="none" w:sz="0" w:space="0" w:color="auto"/>
        <w:left w:val="none" w:sz="0" w:space="0" w:color="auto"/>
        <w:bottom w:val="none" w:sz="0" w:space="0" w:color="auto"/>
        <w:right w:val="none" w:sz="0" w:space="0" w:color="auto"/>
      </w:divBdr>
      <w:divsChild>
        <w:div w:id="487019102">
          <w:marLeft w:val="0"/>
          <w:marRight w:val="0"/>
          <w:marTop w:val="1500"/>
          <w:marBottom w:val="0"/>
          <w:divBdr>
            <w:top w:val="none" w:sz="0" w:space="0" w:color="auto"/>
            <w:left w:val="none" w:sz="0" w:space="0" w:color="auto"/>
            <w:bottom w:val="none" w:sz="0" w:space="0" w:color="auto"/>
            <w:right w:val="none" w:sz="0" w:space="0" w:color="auto"/>
          </w:divBdr>
          <w:divsChild>
            <w:div w:id="410007843">
              <w:marLeft w:val="0"/>
              <w:marRight w:val="0"/>
              <w:marTop w:val="0"/>
              <w:marBottom w:val="0"/>
              <w:divBdr>
                <w:top w:val="none" w:sz="0" w:space="0" w:color="auto"/>
                <w:left w:val="none" w:sz="0" w:space="0" w:color="auto"/>
                <w:bottom w:val="none" w:sz="0" w:space="0" w:color="auto"/>
                <w:right w:val="none" w:sz="0" w:space="0" w:color="auto"/>
              </w:divBdr>
              <w:divsChild>
                <w:div w:id="1800760995">
                  <w:marLeft w:val="0"/>
                  <w:marRight w:val="0"/>
                  <w:marTop w:val="0"/>
                  <w:marBottom w:val="0"/>
                  <w:divBdr>
                    <w:top w:val="none" w:sz="0" w:space="0" w:color="auto"/>
                    <w:left w:val="none" w:sz="0" w:space="0" w:color="auto"/>
                    <w:bottom w:val="none" w:sz="0" w:space="0" w:color="auto"/>
                    <w:right w:val="none" w:sz="0" w:space="0" w:color="auto"/>
                  </w:divBdr>
                  <w:divsChild>
                    <w:div w:id="1750879630">
                      <w:marLeft w:val="0"/>
                      <w:marRight w:val="0"/>
                      <w:marTop w:val="0"/>
                      <w:marBottom w:val="0"/>
                      <w:divBdr>
                        <w:top w:val="none" w:sz="0" w:space="0" w:color="auto"/>
                        <w:left w:val="none" w:sz="0" w:space="0" w:color="auto"/>
                        <w:bottom w:val="none" w:sz="0" w:space="0" w:color="auto"/>
                        <w:right w:val="none" w:sz="0" w:space="0" w:color="auto"/>
                      </w:divBdr>
                      <w:divsChild>
                        <w:div w:id="27960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523714">
      <w:bodyDiv w:val="1"/>
      <w:marLeft w:val="0"/>
      <w:marRight w:val="0"/>
      <w:marTop w:val="0"/>
      <w:marBottom w:val="0"/>
      <w:divBdr>
        <w:top w:val="none" w:sz="0" w:space="0" w:color="auto"/>
        <w:left w:val="none" w:sz="0" w:space="0" w:color="auto"/>
        <w:bottom w:val="none" w:sz="0" w:space="0" w:color="auto"/>
        <w:right w:val="none" w:sz="0" w:space="0" w:color="auto"/>
      </w:divBdr>
    </w:div>
    <w:div w:id="203175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6A296-052F-4162-93FD-D1BAE8469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6763</TotalTime>
  <Pages>4</Pages>
  <Words>1216</Words>
  <Characters>6691</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Compte rendu de la réunion du conseil municipal</vt:lpstr>
    </vt:vector>
  </TitlesOfParts>
  <Company>Conseil General 76</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de la réunion du conseil municipal</dc:title>
  <dc:subject/>
  <dc:creator>Administrateur</dc:creator>
  <cp:keywords/>
  <dc:description/>
  <cp:lastModifiedBy>Francoise</cp:lastModifiedBy>
  <cp:revision>328</cp:revision>
  <cp:lastPrinted>2026-02-23T14:27:00Z</cp:lastPrinted>
  <dcterms:created xsi:type="dcterms:W3CDTF">2022-03-18T13:56:00Z</dcterms:created>
  <dcterms:modified xsi:type="dcterms:W3CDTF">2026-02-23T14:48:00Z</dcterms:modified>
</cp:coreProperties>
</file>